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5C393" w14:textId="07AF95AE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  <w:r>
        <w:rPr>
          <w:rFonts w:asciiTheme="majorHAnsi" w:eastAsia="Calibri" w:hAnsiTheme="majorHAnsi" w:cstheme="majorHAnsi"/>
          <w:noProof/>
          <w:color w:val="000000"/>
          <w:lang w:val="pl-PL"/>
        </w:rPr>
        <w:drawing>
          <wp:anchor distT="0" distB="0" distL="114300" distR="114300" simplePos="0" relativeHeight="251658240" behindDoc="0" locked="0" layoutInCell="1" allowOverlap="1" wp14:anchorId="73A4FFF7" wp14:editId="1CB6CC87">
            <wp:simplePos x="0" y="0"/>
            <wp:positionH relativeFrom="column">
              <wp:posOffset>-815340</wp:posOffset>
            </wp:positionH>
            <wp:positionV relativeFrom="paragraph">
              <wp:posOffset>-733425</wp:posOffset>
            </wp:positionV>
            <wp:extent cx="7393923" cy="1056322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f_okladk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3923" cy="1056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7C9EC5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68E3A02A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7F8458B9" w14:textId="5D28F799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134CBFE0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0269A1DC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29733237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435A31CA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7634D9A3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648E3873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093D40E1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0DEEBE53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1B082DAD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23CD102E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0CF26F62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4BA7BEB2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7D4B8010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547CD801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5477714F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0542C077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3F1885BE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2ACFAE6E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7C6374B8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0E81B0FB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206F4382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677DA026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5975CE69" w14:textId="77777777" w:rsidR="00D00EAE" w:rsidRDefault="00D00EAE" w:rsidP="000D75B2">
      <w:pPr>
        <w:spacing w:after="200"/>
        <w:ind w:left="-1134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033AEB10" w14:textId="11B6B8D6" w:rsidR="00992738" w:rsidRPr="00872BD9" w:rsidRDefault="00992738" w:rsidP="00D00EAE">
      <w:pPr>
        <w:spacing w:after="200"/>
        <w:ind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06587D89" w14:textId="77777777" w:rsidR="00992738" w:rsidRPr="00872BD9" w:rsidRDefault="0003106A" w:rsidP="000D75B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/>
        <w:ind w:left="-56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lastRenderedPageBreak/>
        <w:t>Więcej Wieniawskiego, więcej polskiej muzyki</w:t>
      </w:r>
    </w:p>
    <w:p w14:paraId="0BD4B782" w14:textId="77777777" w:rsidR="00992738" w:rsidRPr="00872BD9" w:rsidRDefault="00992738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6E9BF068" w14:textId="74046186" w:rsidR="002C6EA4" w:rsidRPr="00872BD9" w:rsidRDefault="002C6EA4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hAnsiTheme="majorHAnsi" w:cstheme="majorHAnsi"/>
        </w:rPr>
        <w:t>Program tegorocznej edycji Konkursu wyróżnia się silną obecnością muzyki polskiej, w tym kompozycji powstałych w XX wieku. Szczególnie wyraźnie będzie to widoczne w II etapie, podczas którego uczestnicy wykonają utwory m.in. Grażyny Bacewicz, Karola Lipińs</w:t>
      </w:r>
      <w:r w:rsidR="00F343AF" w:rsidRPr="00872BD9">
        <w:rPr>
          <w:rFonts w:asciiTheme="majorHAnsi" w:hAnsiTheme="majorHAnsi" w:cstheme="majorHAnsi"/>
        </w:rPr>
        <w:t>kiego i Witolda Lutosławskiego</w:t>
      </w:r>
      <w:r w:rsidRPr="00872BD9">
        <w:rPr>
          <w:rFonts w:asciiTheme="majorHAnsi" w:hAnsiTheme="majorHAnsi" w:cstheme="majorHAnsi"/>
        </w:rPr>
        <w:t>.</w:t>
      </w:r>
    </w:p>
    <w:p w14:paraId="619BE441" w14:textId="7BE9213A" w:rsidR="002C6EA4" w:rsidRPr="00872BD9" w:rsidRDefault="002C6EA4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hAnsiTheme="majorHAnsi" w:cstheme="majorHAnsi"/>
        </w:rPr>
        <w:t>Henryk Wieniawski należał do najwybitniejszych wirtuozów skrzypiec swojej epoki, a zarazem był cenionym kompozytorem. Koncertował w najważniejszych ośrodkach muzycznych Europy i Ameryki, przyczyniając się do popularyzacji własnej twórczości. Jego kompozycje do dziś zajmują ważne miejsce zarówno w historii muzyki skrzypcowej, jak i w repertuarze współczesnych artystów.</w:t>
      </w:r>
    </w:p>
    <w:p w14:paraId="5AD413D9" w14:textId="4C714315" w:rsidR="002C6EA4" w:rsidRPr="00872BD9" w:rsidRDefault="002C6EA4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hAnsiTheme="majorHAnsi" w:cstheme="majorHAnsi"/>
        </w:rPr>
        <w:t>Dzieła patrona otworzą i zamkną 17. Międzynarodowy Konkurs Skrzypcowy im. Henryka Wieniawskiego. Jego twórczość będzie stanowiła podstawę programu I etapu. Recital każdego uczestnika obejmie co najmniej dwa utwory. Jeżeli wykonanie programu obowiązkowego potrwa krócej niż 25 minut, uczestnik będzie mógł uzupełnić swój występ o dowolnie wybraną kompozycję – od baroku po muzykę współczesną. Pozwoli to skrzypkom pełniej zaprezentować własną osobowość artystyczną, a zarazem zwiększy różnorodność repertuarową przesłuchań.</w:t>
      </w:r>
    </w:p>
    <w:p w14:paraId="210F0CDA" w14:textId="71F90209" w:rsidR="00992738" w:rsidRPr="00872BD9" w:rsidRDefault="002C6EA4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hAnsiTheme="majorHAnsi" w:cstheme="majorHAnsi"/>
        </w:rPr>
        <w:t>Twórczość Wieniawskiego powróci w finale Konkursu. Każdy z trojga finalistów wykona jeden z dwóch koncertów skrzypcowych kompozytora</w:t>
      </w:r>
      <w:r w:rsidR="0003106A" w:rsidRPr="00872BD9">
        <w:rPr>
          <w:rFonts w:asciiTheme="majorHAnsi" w:eastAsia="Calibri" w:hAnsiTheme="majorHAnsi" w:cstheme="majorHAnsi"/>
          <w:color w:val="000000"/>
        </w:rPr>
        <w:t>:</w:t>
      </w:r>
    </w:p>
    <w:p w14:paraId="596CD5A5" w14:textId="77777777" w:rsidR="00992738" w:rsidRPr="00872BD9" w:rsidRDefault="0003106A" w:rsidP="000D75B2">
      <w:pPr>
        <w:numPr>
          <w:ilvl w:val="0"/>
          <w:numId w:val="1"/>
        </w:numPr>
        <w:ind w:left="-566" w:right="-607" w:firstLine="0"/>
        <w:jc w:val="both"/>
        <w:rPr>
          <w:rFonts w:asciiTheme="majorHAnsi" w:eastAsia="Calibri" w:hAnsiTheme="majorHAnsi" w:cstheme="majorHAnsi"/>
          <w:i/>
          <w:iCs/>
          <w:color w:val="000000"/>
        </w:rPr>
      </w:pPr>
      <w:r w:rsidRPr="00872BD9">
        <w:rPr>
          <w:rFonts w:asciiTheme="majorHAnsi" w:eastAsia="Calibri" w:hAnsiTheme="majorHAnsi" w:cstheme="majorHAnsi"/>
          <w:i/>
          <w:iCs/>
          <w:color w:val="000000"/>
        </w:rPr>
        <w:t>I Koncert skrzypcowy fis-moll op. 14;</w:t>
      </w:r>
    </w:p>
    <w:p w14:paraId="3F4CFB99" w14:textId="77777777" w:rsidR="00992738" w:rsidRPr="00872BD9" w:rsidRDefault="0003106A" w:rsidP="000D75B2">
      <w:pPr>
        <w:numPr>
          <w:ilvl w:val="0"/>
          <w:numId w:val="1"/>
        </w:numPr>
        <w:spacing w:after="200"/>
        <w:ind w:left="-566" w:right="-607" w:firstLine="0"/>
        <w:jc w:val="both"/>
        <w:rPr>
          <w:rFonts w:asciiTheme="majorHAnsi" w:eastAsia="Calibri" w:hAnsiTheme="majorHAnsi" w:cstheme="majorHAnsi"/>
          <w:i/>
          <w:iCs/>
          <w:color w:val="000000"/>
        </w:rPr>
      </w:pPr>
      <w:r w:rsidRPr="00872BD9">
        <w:rPr>
          <w:rFonts w:asciiTheme="majorHAnsi" w:eastAsia="Calibri" w:hAnsiTheme="majorHAnsi" w:cstheme="majorHAnsi"/>
          <w:i/>
          <w:iCs/>
          <w:color w:val="000000"/>
        </w:rPr>
        <w:t>II Koncert skrzypcowy d-moll op. 22.</w:t>
      </w:r>
    </w:p>
    <w:p w14:paraId="1583D3D4" w14:textId="77777777" w:rsidR="00F86D6E" w:rsidRPr="00872BD9" w:rsidRDefault="00F86D6E" w:rsidP="000D75B2">
      <w:pPr>
        <w:spacing w:after="200"/>
        <w:ind w:left="-566" w:right="-607"/>
        <w:jc w:val="both"/>
        <w:rPr>
          <w:rFonts w:asciiTheme="majorHAnsi" w:hAnsiTheme="majorHAnsi" w:cstheme="majorHAnsi"/>
        </w:rPr>
      </w:pPr>
      <w:r w:rsidRPr="00872BD9">
        <w:rPr>
          <w:rFonts w:asciiTheme="majorHAnsi" w:hAnsiTheme="majorHAnsi" w:cstheme="majorHAnsi"/>
        </w:rPr>
        <w:t xml:space="preserve">W programie tegorocznej edycji znalazły się również dzieła najważniejszych kompozytorów XIX i pierwszej połowy XX wieku, m.in. </w:t>
      </w:r>
      <w:proofErr w:type="spellStart"/>
      <w:r w:rsidRPr="00872BD9">
        <w:rPr>
          <w:rFonts w:asciiTheme="majorHAnsi" w:hAnsiTheme="majorHAnsi" w:cstheme="majorHAnsi"/>
        </w:rPr>
        <w:t>Béli</w:t>
      </w:r>
      <w:proofErr w:type="spellEnd"/>
      <w:r w:rsidRPr="00872BD9">
        <w:rPr>
          <w:rFonts w:asciiTheme="majorHAnsi" w:hAnsiTheme="majorHAnsi" w:cstheme="majorHAnsi"/>
        </w:rPr>
        <w:t xml:space="preserve"> Bartóka, Ludwiga van Beethovena, </w:t>
      </w:r>
      <w:proofErr w:type="spellStart"/>
      <w:r w:rsidRPr="00872BD9">
        <w:rPr>
          <w:rFonts w:asciiTheme="majorHAnsi" w:hAnsiTheme="majorHAnsi" w:cstheme="majorHAnsi"/>
        </w:rPr>
        <w:t>Antonína</w:t>
      </w:r>
      <w:proofErr w:type="spellEnd"/>
      <w:r w:rsidRPr="00872BD9">
        <w:rPr>
          <w:rFonts w:asciiTheme="majorHAnsi" w:hAnsiTheme="majorHAnsi" w:cstheme="majorHAnsi"/>
        </w:rPr>
        <w:t xml:space="preserve"> </w:t>
      </w:r>
      <w:proofErr w:type="spellStart"/>
      <w:r w:rsidRPr="00872BD9">
        <w:rPr>
          <w:rFonts w:asciiTheme="majorHAnsi" w:hAnsiTheme="majorHAnsi" w:cstheme="majorHAnsi"/>
        </w:rPr>
        <w:t>Dvořáka</w:t>
      </w:r>
      <w:proofErr w:type="spellEnd"/>
      <w:r w:rsidRPr="00872BD9">
        <w:rPr>
          <w:rFonts w:asciiTheme="majorHAnsi" w:hAnsiTheme="majorHAnsi" w:cstheme="majorHAnsi"/>
        </w:rPr>
        <w:t xml:space="preserve">, </w:t>
      </w:r>
      <w:proofErr w:type="spellStart"/>
      <w:r w:rsidRPr="00872BD9">
        <w:rPr>
          <w:rFonts w:asciiTheme="majorHAnsi" w:hAnsiTheme="majorHAnsi" w:cstheme="majorHAnsi"/>
        </w:rPr>
        <w:t>Edvarda</w:t>
      </w:r>
      <w:proofErr w:type="spellEnd"/>
      <w:r w:rsidRPr="00872BD9">
        <w:rPr>
          <w:rFonts w:asciiTheme="majorHAnsi" w:hAnsiTheme="majorHAnsi" w:cstheme="majorHAnsi"/>
        </w:rPr>
        <w:t xml:space="preserve"> Griega i Roberta Schumanna. Sonaty, rapsodie i koncerty wybrane do II etapu oraz półfinału pozwolą uczestnikom zaprezentować zarówno umiejętności techniczne, jak i dojrzałość interpretacyjną oraz wrażliwość na zróżnicowane style muzyczne.</w:t>
      </w:r>
    </w:p>
    <w:p w14:paraId="79BC2145" w14:textId="7D6234EB" w:rsidR="002C6EA4" w:rsidRPr="00872BD9" w:rsidRDefault="002C6EA4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hAnsiTheme="majorHAnsi" w:cstheme="majorHAnsi"/>
        </w:rPr>
        <w:t>Rozbudowany program wszystkich etapów obejmuje dzieła pochodzące z różnych epok i reprezentujące odmienne nurty stylistyczne. Zestawienie kanonicznych pozycji repertuaru skrzypcowego z utworami wykonywanymi rzadziej pozwoli uczestnikom wszechstronnie zaprezentować swoje umiejętności, a publiczności – poznać szerokie spektrum muzyki skrzypcowej.</w:t>
      </w:r>
    </w:p>
    <w:p w14:paraId="1B86D4C7" w14:textId="3CD8A1CF" w:rsidR="002C6EA4" w:rsidRPr="00872BD9" w:rsidRDefault="0003106A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bookmarkStart w:id="0" w:name="_heading=h.61h77gytg0cp" w:colFirst="0" w:colLast="0"/>
      <w:bookmarkEnd w:id="0"/>
      <w:r w:rsidRPr="00872BD9">
        <w:rPr>
          <w:rFonts w:asciiTheme="majorHAnsi" w:eastAsia="Calibri" w:hAnsiTheme="majorHAnsi" w:cstheme="majorHAnsi"/>
          <w:color w:val="000000"/>
        </w:rPr>
        <w:t>Pełna informacja o programie znajduje się na stronie internetowej konkursu.</w:t>
      </w:r>
    </w:p>
    <w:p w14:paraId="5FA73AA5" w14:textId="781367ED" w:rsidR="00992738" w:rsidRPr="00872BD9" w:rsidRDefault="0003106A" w:rsidP="000D75B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/>
        <w:ind w:left="-56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>Harmonogram i przebieg Konkursu</w:t>
      </w:r>
    </w:p>
    <w:p w14:paraId="2D81BDD5" w14:textId="77777777" w:rsidR="00992738" w:rsidRPr="00872BD9" w:rsidRDefault="00992738" w:rsidP="000D75B2">
      <w:pPr>
        <w:jc w:val="both"/>
        <w:rPr>
          <w:rFonts w:asciiTheme="majorHAnsi" w:hAnsiTheme="majorHAnsi" w:cstheme="majorHAnsi"/>
        </w:rPr>
      </w:pPr>
    </w:p>
    <w:p w14:paraId="00EEE1F2" w14:textId="4E41E4D4" w:rsidR="002C6EA4" w:rsidRPr="00872BD9" w:rsidRDefault="0003106A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Inauguracja Konkursu zaplanowana jest na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>8 października</w:t>
      </w:r>
      <w:r w:rsidRPr="00872BD9">
        <w:rPr>
          <w:rFonts w:asciiTheme="majorHAnsi" w:eastAsia="Calibri" w:hAnsiTheme="majorHAnsi" w:cstheme="majorHAnsi"/>
          <w:color w:val="000000"/>
        </w:rPr>
        <w:t xml:space="preserve">, a gwiazdą tego wieczoru będzie wiolonczelistka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Taeyeon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Kim</w:t>
      </w:r>
      <w:r w:rsidRPr="00872BD9">
        <w:rPr>
          <w:rFonts w:asciiTheme="majorHAnsi" w:eastAsia="Calibri" w:hAnsiTheme="majorHAnsi" w:cstheme="majorHAnsi"/>
          <w:color w:val="000000"/>
        </w:rPr>
        <w:t xml:space="preserve">. </w:t>
      </w:r>
      <w:r w:rsidR="00F86D6E" w:rsidRPr="00872BD9">
        <w:rPr>
          <w:rFonts w:asciiTheme="majorHAnsi" w:eastAsia="Calibri" w:hAnsiTheme="majorHAnsi" w:cstheme="majorHAnsi"/>
          <w:color w:val="000000"/>
        </w:rPr>
        <w:t xml:space="preserve">To </w:t>
      </w:r>
      <w:r w:rsidR="00A80DC9" w:rsidRPr="00872BD9">
        <w:rPr>
          <w:rFonts w:asciiTheme="majorHAnsi" w:eastAsia="Calibri" w:hAnsiTheme="majorHAnsi" w:cstheme="majorHAnsi"/>
          <w:color w:val="000000"/>
        </w:rPr>
        <w:t>z</w:t>
      </w:r>
      <w:r w:rsidRPr="00872BD9">
        <w:rPr>
          <w:rFonts w:asciiTheme="majorHAnsi" w:eastAsia="Calibri" w:hAnsiTheme="majorHAnsi" w:cstheme="majorHAnsi"/>
          <w:color w:val="000000"/>
        </w:rPr>
        <w:t xml:space="preserve">dobywczyni II nagrody i nagrody publiczności Klara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Audience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Prize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na prestiżowym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>Konkursie Królowej Elżbiety</w:t>
      </w:r>
      <w:r w:rsidRPr="00872BD9">
        <w:rPr>
          <w:rFonts w:asciiTheme="majorHAnsi" w:eastAsia="Calibri" w:hAnsiTheme="majorHAnsi" w:cstheme="majorHAnsi"/>
          <w:color w:val="000000"/>
        </w:rPr>
        <w:t xml:space="preserve"> oraz I nagrody i aż dziewięciu nagród specjalnych na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>Międzynarodowym Konkursie Wiolonczelowym im. Witolda Lutosławskiego</w:t>
      </w:r>
      <w:r w:rsidR="00F86D6E" w:rsidRPr="00872BD9">
        <w:rPr>
          <w:rFonts w:asciiTheme="majorHAnsi" w:eastAsia="Calibri" w:hAnsiTheme="majorHAnsi" w:cstheme="majorHAnsi"/>
          <w:color w:val="000000"/>
        </w:rPr>
        <w:t xml:space="preserve">. </w:t>
      </w:r>
      <w:r w:rsidR="002C6EA4" w:rsidRPr="00872BD9">
        <w:rPr>
          <w:rFonts w:asciiTheme="majorHAnsi" w:eastAsia="Calibri" w:hAnsiTheme="majorHAnsi" w:cstheme="majorHAnsi"/>
          <w:color w:val="000000"/>
        </w:rPr>
        <w:t xml:space="preserve">Występ </w:t>
      </w:r>
      <w:proofErr w:type="spellStart"/>
      <w:r w:rsidR="002C6EA4" w:rsidRPr="00872BD9">
        <w:rPr>
          <w:rFonts w:asciiTheme="majorHAnsi" w:eastAsia="Calibri" w:hAnsiTheme="majorHAnsi" w:cstheme="majorHAnsi"/>
          <w:color w:val="000000"/>
        </w:rPr>
        <w:t>Taeyeon</w:t>
      </w:r>
      <w:proofErr w:type="spellEnd"/>
      <w:r w:rsidR="002C6EA4" w:rsidRPr="00872BD9">
        <w:rPr>
          <w:rFonts w:asciiTheme="majorHAnsi" w:eastAsia="Calibri" w:hAnsiTheme="majorHAnsi" w:cstheme="majorHAnsi"/>
          <w:color w:val="000000"/>
        </w:rPr>
        <w:t xml:space="preserve"> Kim podczas inauguracji Konkursu Wieniawskiego podkreśla otwartość wydarzenia na wybitnych artystów młodego pokolenia. Choć w centrum Konkursu pozostają skrzypce, udział wiolonczelistki pozwala spojrzeć na muzykę smyczkową z szerszej perspektywy. </w:t>
      </w:r>
      <w:r w:rsidR="000B4BEE" w:rsidRPr="00872BD9">
        <w:rPr>
          <w:rFonts w:asciiTheme="majorHAnsi" w:eastAsia="Calibri" w:hAnsiTheme="majorHAnsi" w:cstheme="majorHAnsi"/>
          <w:color w:val="000000"/>
        </w:rPr>
        <w:t>Dotychczasowe sukcesy konkursowe artystki oraz jej występy na międzynarodowych estradach potwierdzają jej wyjątkową dojrzałość muzyczną</w:t>
      </w:r>
      <w:r w:rsidR="002C6EA4" w:rsidRPr="00872BD9">
        <w:rPr>
          <w:rFonts w:asciiTheme="majorHAnsi" w:eastAsia="Calibri" w:hAnsiTheme="majorHAnsi" w:cstheme="majorHAnsi"/>
          <w:color w:val="000000"/>
        </w:rPr>
        <w:t>.</w:t>
      </w:r>
    </w:p>
    <w:p w14:paraId="1D8E2C6E" w14:textId="77777777" w:rsidR="00992738" w:rsidRPr="00872BD9" w:rsidRDefault="00992738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7E263AEC" w14:textId="349A6FC1" w:rsidR="002C6EA4" w:rsidRPr="00872BD9" w:rsidRDefault="002C6EA4" w:rsidP="000D75B2">
      <w:pPr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Style w:val="Pogrubienie"/>
          <w:rFonts w:asciiTheme="majorHAnsi" w:hAnsiTheme="majorHAnsi" w:cstheme="majorHAnsi"/>
        </w:rPr>
        <w:lastRenderedPageBreak/>
        <w:t>Taeyeon</w:t>
      </w:r>
      <w:proofErr w:type="spellEnd"/>
      <w:r w:rsidRPr="00872BD9">
        <w:rPr>
          <w:rStyle w:val="Pogrubienie"/>
          <w:rFonts w:asciiTheme="majorHAnsi" w:hAnsiTheme="majorHAnsi" w:cstheme="majorHAnsi"/>
        </w:rPr>
        <w:t xml:space="preserve"> Kim</w:t>
      </w:r>
      <w:r w:rsidRPr="00872BD9">
        <w:rPr>
          <w:rFonts w:asciiTheme="majorHAnsi" w:hAnsiTheme="majorHAnsi" w:cstheme="majorHAnsi"/>
        </w:rPr>
        <w:t xml:space="preserve"> wystąpi z Orkiestrą Filharmonii Poznańskiej pod batutą Łukasza Borowicza, wykonując partię solową w </w:t>
      </w:r>
      <w:r w:rsidRPr="00872BD9">
        <w:rPr>
          <w:rStyle w:val="Uwydatnienie"/>
          <w:rFonts w:asciiTheme="majorHAnsi" w:hAnsiTheme="majorHAnsi" w:cstheme="majorHAnsi"/>
        </w:rPr>
        <w:t>I Koncercie wiolonczelowym a-moll op. 33</w:t>
      </w:r>
      <w:r w:rsidRPr="00872BD9">
        <w:rPr>
          <w:rFonts w:asciiTheme="majorHAnsi" w:hAnsiTheme="majorHAnsi" w:cstheme="majorHAnsi"/>
        </w:rPr>
        <w:t xml:space="preserve"> </w:t>
      </w:r>
      <w:proofErr w:type="spellStart"/>
      <w:r w:rsidRPr="00872BD9">
        <w:rPr>
          <w:rFonts w:asciiTheme="majorHAnsi" w:hAnsiTheme="majorHAnsi" w:cstheme="majorHAnsi"/>
        </w:rPr>
        <w:t>Camille’a</w:t>
      </w:r>
      <w:proofErr w:type="spellEnd"/>
      <w:r w:rsidRPr="00872BD9">
        <w:rPr>
          <w:rFonts w:asciiTheme="majorHAnsi" w:hAnsiTheme="majorHAnsi" w:cstheme="majorHAnsi"/>
        </w:rPr>
        <w:t xml:space="preserve"> Saint-</w:t>
      </w:r>
      <w:proofErr w:type="spellStart"/>
      <w:r w:rsidRPr="00872BD9">
        <w:rPr>
          <w:rFonts w:asciiTheme="majorHAnsi" w:hAnsiTheme="majorHAnsi" w:cstheme="majorHAnsi"/>
        </w:rPr>
        <w:t>Saënsa</w:t>
      </w:r>
      <w:proofErr w:type="spellEnd"/>
      <w:r w:rsidRPr="00872BD9">
        <w:rPr>
          <w:rFonts w:asciiTheme="majorHAnsi" w:hAnsiTheme="majorHAnsi" w:cstheme="majorHAnsi"/>
        </w:rPr>
        <w:t xml:space="preserve">. Występ solistki poprzedzi </w:t>
      </w:r>
      <w:r w:rsidRPr="00872BD9">
        <w:rPr>
          <w:rStyle w:val="Uwydatnienie"/>
          <w:rFonts w:asciiTheme="majorHAnsi" w:hAnsiTheme="majorHAnsi" w:cstheme="majorHAnsi"/>
        </w:rPr>
        <w:t>Uwertura</w:t>
      </w:r>
      <w:r w:rsidRPr="00872BD9">
        <w:rPr>
          <w:rFonts w:asciiTheme="majorHAnsi" w:hAnsiTheme="majorHAnsi" w:cstheme="majorHAnsi"/>
        </w:rPr>
        <w:t xml:space="preserve"> Antoniego Szałowskiego, a po przerwie zabrzmi </w:t>
      </w:r>
      <w:r w:rsidRPr="00872BD9">
        <w:rPr>
          <w:rStyle w:val="Uwydatnienie"/>
          <w:rFonts w:asciiTheme="majorHAnsi" w:hAnsiTheme="majorHAnsi" w:cstheme="majorHAnsi"/>
        </w:rPr>
        <w:t>III Symfonia</w:t>
      </w:r>
      <w:r w:rsidRPr="00872BD9">
        <w:rPr>
          <w:rFonts w:asciiTheme="majorHAnsi" w:hAnsiTheme="majorHAnsi" w:cstheme="majorHAnsi"/>
        </w:rPr>
        <w:t xml:space="preserve"> Grażyny Bacewicz.</w:t>
      </w:r>
    </w:p>
    <w:p w14:paraId="254FBCD7" w14:textId="77777777" w:rsidR="00992738" w:rsidRPr="00872BD9" w:rsidRDefault="00992738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14C7FFCE" w14:textId="3194D078" w:rsidR="002C6EA4" w:rsidRPr="00872BD9" w:rsidRDefault="002C6EA4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Style w:val="Pogrubienie"/>
          <w:rFonts w:asciiTheme="majorHAnsi" w:hAnsiTheme="majorHAnsi" w:cstheme="majorHAnsi"/>
        </w:rPr>
        <w:t>Przesłuchania konkursowe</w:t>
      </w:r>
      <w:r w:rsidRPr="00872BD9">
        <w:rPr>
          <w:rFonts w:asciiTheme="majorHAnsi" w:hAnsiTheme="majorHAnsi" w:cstheme="majorHAnsi"/>
        </w:rPr>
        <w:t xml:space="preserve"> rozpoczną się 9 października i potrwają do 22 października. Uroczysta Gala Wręczenia Nagród połączona z pierwszym Koncertem Laureatów odbędzie się 23 października, a drugi Koncert Laureatów – dzień później. Zarówno przesłuchania, jak i oba poznańskie koncerty laureatów odbędą się w Auli Uniwersytetu im. Adama Mickiewicza, jednej z najpiękniejszych </w:t>
      </w:r>
      <w:proofErr w:type="spellStart"/>
      <w:r w:rsidRPr="00872BD9">
        <w:rPr>
          <w:rFonts w:asciiTheme="majorHAnsi" w:hAnsiTheme="majorHAnsi" w:cstheme="majorHAnsi"/>
        </w:rPr>
        <w:t>sal</w:t>
      </w:r>
      <w:proofErr w:type="spellEnd"/>
      <w:r w:rsidRPr="00872BD9">
        <w:rPr>
          <w:rFonts w:asciiTheme="majorHAnsi" w:hAnsiTheme="majorHAnsi" w:cstheme="majorHAnsi"/>
        </w:rPr>
        <w:t xml:space="preserve"> koncertowych w Europie, cenionej za znakomitą akustykę. Trzeci Koncert Laureatów zaplanowano na 25 października w Filharmonii Narodowej w Warszawie.</w:t>
      </w:r>
    </w:p>
    <w:p w14:paraId="179CA8AD" w14:textId="77777777" w:rsidR="00992738" w:rsidRPr="00872BD9" w:rsidRDefault="0003106A" w:rsidP="000D75B2">
      <w:pPr>
        <w:numPr>
          <w:ilvl w:val="0"/>
          <w:numId w:val="2"/>
        </w:numPr>
        <w:ind w:left="-566" w:right="-607" w:firstLine="0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8 października: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Inauguracja Konkursu </w:t>
      </w:r>
    </w:p>
    <w:p w14:paraId="6FFFB668" w14:textId="5C916019" w:rsidR="00992738" w:rsidRPr="00872BD9" w:rsidRDefault="0003106A" w:rsidP="000D75B2">
      <w:pPr>
        <w:numPr>
          <w:ilvl w:val="0"/>
          <w:numId w:val="2"/>
        </w:numPr>
        <w:ind w:left="-566" w:right="-607" w:firstLine="0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9-12 października: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Etap </w:t>
      </w:r>
      <w:r w:rsidR="00102508" w:rsidRPr="00872BD9">
        <w:rPr>
          <w:rFonts w:asciiTheme="majorHAnsi" w:eastAsia="Calibri" w:hAnsiTheme="majorHAnsi" w:cstheme="majorHAnsi"/>
          <w:b/>
          <w:bCs/>
          <w:color w:val="000000"/>
        </w:rPr>
        <w:t>1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</w:p>
    <w:p w14:paraId="4005B183" w14:textId="099ABE19" w:rsidR="00992738" w:rsidRPr="00872BD9" w:rsidRDefault="0003106A" w:rsidP="000D75B2">
      <w:pPr>
        <w:numPr>
          <w:ilvl w:val="0"/>
          <w:numId w:val="2"/>
        </w:numPr>
        <w:ind w:left="-566" w:right="-607" w:firstLine="0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13-15 października: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Etap </w:t>
      </w:r>
      <w:r w:rsidR="00102508" w:rsidRPr="00872BD9">
        <w:rPr>
          <w:rFonts w:asciiTheme="majorHAnsi" w:eastAsia="Calibri" w:hAnsiTheme="majorHAnsi" w:cstheme="majorHAnsi"/>
          <w:b/>
          <w:bCs/>
          <w:color w:val="000000"/>
        </w:rPr>
        <w:t>2</w:t>
      </w:r>
    </w:p>
    <w:p w14:paraId="3577C07D" w14:textId="77777777" w:rsidR="00992738" w:rsidRPr="00872BD9" w:rsidRDefault="0003106A" w:rsidP="000D75B2">
      <w:pPr>
        <w:numPr>
          <w:ilvl w:val="0"/>
          <w:numId w:val="2"/>
        </w:numPr>
        <w:ind w:left="-566" w:right="-607" w:firstLine="0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>16 października: dzień wolny</w:t>
      </w:r>
    </w:p>
    <w:p w14:paraId="4E204357" w14:textId="6D4286CE" w:rsidR="00992738" w:rsidRPr="00872BD9" w:rsidRDefault="0003106A" w:rsidP="000D75B2">
      <w:pPr>
        <w:numPr>
          <w:ilvl w:val="0"/>
          <w:numId w:val="2"/>
        </w:numPr>
        <w:ind w:left="-566" w:right="-607" w:firstLine="0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17-18 października: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Etap </w:t>
      </w:r>
      <w:r w:rsidR="00102508" w:rsidRPr="00872BD9">
        <w:rPr>
          <w:rFonts w:asciiTheme="majorHAnsi" w:eastAsia="Calibri" w:hAnsiTheme="majorHAnsi" w:cstheme="majorHAnsi"/>
          <w:b/>
          <w:bCs/>
          <w:color w:val="000000"/>
        </w:rPr>
        <w:t>3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</w:p>
    <w:p w14:paraId="46C448D5" w14:textId="77777777" w:rsidR="00992738" w:rsidRPr="00872BD9" w:rsidRDefault="0003106A" w:rsidP="000D75B2">
      <w:pPr>
        <w:numPr>
          <w:ilvl w:val="0"/>
          <w:numId w:val="2"/>
        </w:numPr>
        <w:ind w:left="-566" w:right="-607" w:firstLine="0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>19 października: dzień wolny</w:t>
      </w:r>
    </w:p>
    <w:p w14:paraId="732AE041" w14:textId="5D6408D4" w:rsidR="00992738" w:rsidRPr="00872BD9" w:rsidRDefault="0003106A" w:rsidP="000D75B2">
      <w:pPr>
        <w:numPr>
          <w:ilvl w:val="0"/>
          <w:numId w:val="2"/>
        </w:numPr>
        <w:ind w:left="-566" w:right="-607" w:firstLine="0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20-21 października: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Etap </w:t>
      </w:r>
      <w:r w:rsidR="00102508" w:rsidRPr="00872BD9">
        <w:rPr>
          <w:rFonts w:asciiTheme="majorHAnsi" w:eastAsia="Calibri" w:hAnsiTheme="majorHAnsi" w:cstheme="majorHAnsi"/>
          <w:b/>
          <w:bCs/>
          <w:color w:val="000000"/>
        </w:rPr>
        <w:t>4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– Półfinał</w:t>
      </w:r>
    </w:p>
    <w:p w14:paraId="4EEA0563" w14:textId="350E545A" w:rsidR="00992738" w:rsidRPr="00872BD9" w:rsidRDefault="0003106A" w:rsidP="000D75B2">
      <w:pPr>
        <w:numPr>
          <w:ilvl w:val="0"/>
          <w:numId w:val="2"/>
        </w:numPr>
        <w:ind w:left="-566" w:right="-607" w:firstLine="0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22 października: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Finał </w:t>
      </w:r>
    </w:p>
    <w:p w14:paraId="02DD96D6" w14:textId="77777777" w:rsidR="00992738" w:rsidRPr="00872BD9" w:rsidRDefault="0003106A" w:rsidP="000D75B2">
      <w:pPr>
        <w:numPr>
          <w:ilvl w:val="0"/>
          <w:numId w:val="2"/>
        </w:numPr>
        <w:ind w:left="-566" w:right="-607" w:firstLine="0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23 października: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>Gala i Koncert Laureatów</w:t>
      </w:r>
    </w:p>
    <w:p w14:paraId="09F04A7D" w14:textId="77777777" w:rsidR="00992738" w:rsidRPr="00872BD9" w:rsidRDefault="0003106A" w:rsidP="000D75B2">
      <w:pPr>
        <w:numPr>
          <w:ilvl w:val="0"/>
          <w:numId w:val="2"/>
        </w:numPr>
        <w:ind w:left="-566" w:right="-607" w:firstLine="0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>24 października: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II Koncert Laureatów</w:t>
      </w:r>
    </w:p>
    <w:p w14:paraId="62666079" w14:textId="77777777" w:rsidR="00992738" w:rsidRPr="00872BD9" w:rsidRDefault="0003106A" w:rsidP="000D75B2">
      <w:pPr>
        <w:numPr>
          <w:ilvl w:val="0"/>
          <w:numId w:val="2"/>
        </w:numPr>
        <w:spacing w:after="200"/>
        <w:ind w:left="-566" w:right="-607" w:firstLine="0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25 października: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III Koncert Laureatów w Warszawie </w:t>
      </w:r>
    </w:p>
    <w:p w14:paraId="48BD8C44" w14:textId="22050E31" w:rsidR="002C6EA4" w:rsidRPr="00872BD9" w:rsidRDefault="0003106A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>Etap 1</w:t>
      </w:r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="002C6EA4" w:rsidRPr="00872BD9">
        <w:rPr>
          <w:rFonts w:asciiTheme="majorHAnsi" w:hAnsiTheme="majorHAnsi" w:cstheme="majorHAnsi"/>
        </w:rPr>
        <w:t>obejmie występy solowe oraz z towarzyszeniem fortepianu. Każdy uczestnik zaprezentuje program trwający od 25 do 30 minut.</w:t>
      </w:r>
    </w:p>
    <w:p w14:paraId="06E6CBA7" w14:textId="7B5D232D" w:rsidR="00992738" w:rsidRPr="00872BD9" w:rsidRDefault="0003106A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>Etap 2</w:t>
      </w:r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="002C6EA4" w:rsidRPr="00872BD9">
        <w:rPr>
          <w:rFonts w:asciiTheme="majorHAnsi" w:eastAsia="Calibri" w:hAnsiTheme="majorHAnsi" w:cstheme="majorHAnsi"/>
          <w:color w:val="000000"/>
        </w:rPr>
        <w:t>będzie miał formę recitalu z fortepianem</w:t>
      </w:r>
      <w:r w:rsidRPr="00872BD9">
        <w:rPr>
          <w:rFonts w:asciiTheme="majorHAnsi" w:eastAsia="Calibri" w:hAnsiTheme="majorHAnsi" w:cstheme="majorHAnsi"/>
          <w:color w:val="000000"/>
        </w:rPr>
        <w:t xml:space="preserve">. </w:t>
      </w:r>
      <w:r w:rsidR="002C6EA4" w:rsidRPr="00872BD9">
        <w:rPr>
          <w:rFonts w:asciiTheme="majorHAnsi" w:eastAsia="Calibri" w:hAnsiTheme="majorHAnsi" w:cstheme="majorHAnsi"/>
          <w:color w:val="000000"/>
        </w:rPr>
        <w:t>Do udziału w nim zostanie zakwalifikowanych 24 uczestników. Każdy z nich wykona sonatę oraz utwór wybrany z listy określonej w regulaminie Konkursu, obejmującej kompozycje</w:t>
      </w:r>
      <w:r w:rsidRPr="00872BD9">
        <w:rPr>
          <w:rFonts w:asciiTheme="majorHAnsi" w:eastAsia="Calibri" w:hAnsiTheme="majorHAnsi" w:cstheme="majorHAnsi"/>
          <w:color w:val="000000"/>
        </w:rPr>
        <w:t xml:space="preserve"> m.in.</w:t>
      </w:r>
      <w:r w:rsidR="00872BD9"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="00872BD9" w:rsidRPr="00872BD9">
        <w:rPr>
          <w:rFonts w:asciiTheme="majorHAnsi" w:eastAsia="Calibri" w:hAnsiTheme="majorHAnsi" w:cstheme="majorHAnsi"/>
          <w:color w:val="000000"/>
        </w:rPr>
        <w:t>Edvarda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Griega,</w:t>
      </w:r>
      <w:r w:rsidR="00872BD9" w:rsidRPr="00872BD9">
        <w:rPr>
          <w:rFonts w:asciiTheme="majorHAnsi" w:eastAsia="Calibri" w:hAnsiTheme="majorHAnsi" w:cstheme="majorHAnsi"/>
          <w:color w:val="000000"/>
        </w:rPr>
        <w:t xml:space="preserve"> Franza</w:t>
      </w:r>
      <w:r w:rsidRPr="00872BD9">
        <w:rPr>
          <w:rFonts w:asciiTheme="majorHAnsi" w:eastAsia="Calibri" w:hAnsiTheme="majorHAnsi" w:cstheme="majorHAnsi"/>
          <w:color w:val="000000"/>
        </w:rPr>
        <w:t xml:space="preserve"> Schuberta, </w:t>
      </w:r>
      <w:r w:rsidR="00872BD9" w:rsidRPr="00872BD9">
        <w:rPr>
          <w:rFonts w:asciiTheme="majorHAnsi" w:eastAsia="Calibri" w:hAnsiTheme="majorHAnsi" w:cstheme="majorHAnsi"/>
          <w:color w:val="000000"/>
        </w:rPr>
        <w:t xml:space="preserve">Krzysztofa </w:t>
      </w:r>
      <w:r w:rsidRPr="00872BD9">
        <w:rPr>
          <w:rFonts w:asciiTheme="majorHAnsi" w:eastAsia="Calibri" w:hAnsiTheme="majorHAnsi" w:cstheme="majorHAnsi"/>
          <w:color w:val="000000"/>
        </w:rPr>
        <w:t xml:space="preserve">Pendereckiego czy </w:t>
      </w:r>
      <w:proofErr w:type="spellStart"/>
      <w:r w:rsidR="00872BD9" w:rsidRPr="00872BD9">
        <w:rPr>
          <w:rFonts w:asciiTheme="majorHAnsi" w:hAnsiTheme="majorHAnsi" w:cstheme="majorHAnsi"/>
        </w:rPr>
        <w:t>Niccolò</w:t>
      </w:r>
      <w:proofErr w:type="spellEnd"/>
      <w:r w:rsidR="00872BD9"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Pr="00872BD9">
        <w:rPr>
          <w:rFonts w:asciiTheme="majorHAnsi" w:eastAsia="Calibri" w:hAnsiTheme="majorHAnsi" w:cstheme="majorHAnsi"/>
          <w:color w:val="000000"/>
        </w:rPr>
        <w:t>Paganiniego.</w:t>
      </w:r>
    </w:p>
    <w:p w14:paraId="5F1F6D74" w14:textId="209E9AF1" w:rsidR="00992738" w:rsidRPr="00872BD9" w:rsidRDefault="0003106A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>Etap 3</w:t>
      </w:r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="002C6EA4" w:rsidRPr="00872BD9">
        <w:rPr>
          <w:rFonts w:asciiTheme="majorHAnsi" w:eastAsia="Calibri" w:hAnsiTheme="majorHAnsi" w:cstheme="majorHAnsi"/>
          <w:color w:val="000000"/>
        </w:rPr>
        <w:t xml:space="preserve">odbędzie się z udziałem </w:t>
      </w:r>
      <w:r w:rsidR="00102508" w:rsidRPr="00872BD9">
        <w:rPr>
          <w:rFonts w:asciiTheme="majorHAnsi" w:eastAsia="Calibri" w:hAnsiTheme="majorHAnsi" w:cstheme="majorHAnsi"/>
          <w:color w:val="000000"/>
        </w:rPr>
        <w:t>O</w:t>
      </w:r>
      <w:r w:rsidR="002C6EA4" w:rsidRPr="00872BD9">
        <w:rPr>
          <w:rFonts w:asciiTheme="majorHAnsi" w:eastAsia="Calibri" w:hAnsiTheme="majorHAnsi" w:cstheme="majorHAnsi"/>
          <w:color w:val="000000"/>
        </w:rPr>
        <w:t xml:space="preserve">rkiestry </w:t>
      </w:r>
      <w:r w:rsidR="00102508" w:rsidRPr="00872BD9">
        <w:rPr>
          <w:rFonts w:asciiTheme="majorHAnsi" w:eastAsia="Calibri" w:hAnsiTheme="majorHAnsi" w:cstheme="majorHAnsi"/>
          <w:color w:val="000000"/>
        </w:rPr>
        <w:t>K</w:t>
      </w:r>
      <w:r w:rsidR="002C6EA4" w:rsidRPr="00872BD9">
        <w:rPr>
          <w:rFonts w:asciiTheme="majorHAnsi" w:eastAsia="Calibri" w:hAnsiTheme="majorHAnsi" w:cstheme="majorHAnsi"/>
          <w:color w:val="000000"/>
        </w:rPr>
        <w:t>ameralnej</w:t>
      </w:r>
      <w:r w:rsidR="00102508" w:rsidRPr="00872BD9">
        <w:rPr>
          <w:rFonts w:asciiTheme="majorHAnsi" w:eastAsia="Calibri" w:hAnsiTheme="majorHAnsi" w:cstheme="majorHAnsi"/>
          <w:color w:val="000000"/>
        </w:rPr>
        <w:t xml:space="preserve"> Polskiego Radia Amadeus</w:t>
      </w:r>
      <w:r w:rsidR="002C6EA4" w:rsidRPr="00872BD9">
        <w:rPr>
          <w:rFonts w:asciiTheme="majorHAnsi" w:eastAsia="Calibri" w:hAnsiTheme="majorHAnsi" w:cstheme="majorHAnsi"/>
          <w:color w:val="000000"/>
        </w:rPr>
        <w:t>. Każdy z 12 zakwalifikowanych uczestników wykona jeden z czterech utworów</w:t>
      </w:r>
      <w:r w:rsidRPr="00872BD9">
        <w:rPr>
          <w:rFonts w:asciiTheme="majorHAnsi" w:eastAsia="Calibri" w:hAnsiTheme="majorHAnsi" w:cstheme="majorHAnsi"/>
          <w:color w:val="000000"/>
        </w:rPr>
        <w:t>: M</w:t>
      </w:r>
      <w:r w:rsidR="00946E41" w:rsidRPr="00872BD9">
        <w:rPr>
          <w:rFonts w:asciiTheme="majorHAnsi" w:eastAsia="Calibri" w:hAnsiTheme="majorHAnsi" w:cstheme="majorHAnsi"/>
          <w:color w:val="000000"/>
        </w:rPr>
        <w:t>ikołaja Piotra</w:t>
      </w:r>
      <w:r w:rsidRPr="00872BD9">
        <w:rPr>
          <w:rFonts w:asciiTheme="majorHAnsi" w:eastAsia="Calibri" w:hAnsiTheme="majorHAnsi" w:cstheme="majorHAnsi"/>
          <w:color w:val="000000"/>
        </w:rPr>
        <w:t xml:space="preserve"> Górecki</w:t>
      </w:r>
      <w:r w:rsidR="00102508" w:rsidRPr="00872BD9">
        <w:rPr>
          <w:rFonts w:asciiTheme="majorHAnsi" w:eastAsia="Calibri" w:hAnsiTheme="majorHAnsi" w:cstheme="majorHAnsi"/>
          <w:color w:val="000000"/>
        </w:rPr>
        <w:t>ego</w:t>
      </w:r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Pr="00872BD9">
        <w:rPr>
          <w:rFonts w:asciiTheme="majorHAnsi" w:eastAsia="Calibri" w:hAnsiTheme="majorHAnsi" w:cstheme="majorHAnsi"/>
          <w:i/>
          <w:iCs/>
          <w:color w:val="000000"/>
        </w:rPr>
        <w:t>Concerto-</w:t>
      </w:r>
      <w:proofErr w:type="spellStart"/>
      <w:r w:rsidRPr="00872BD9">
        <w:rPr>
          <w:rFonts w:asciiTheme="majorHAnsi" w:eastAsia="Calibri" w:hAnsiTheme="majorHAnsi" w:cstheme="majorHAnsi"/>
          <w:i/>
          <w:iCs/>
          <w:color w:val="000000"/>
        </w:rPr>
        <w:t>Notturno</w:t>
      </w:r>
      <w:proofErr w:type="spellEnd"/>
      <w:r w:rsidRPr="00872BD9">
        <w:rPr>
          <w:rFonts w:asciiTheme="majorHAnsi" w:eastAsia="Calibri" w:hAnsiTheme="majorHAnsi" w:cstheme="majorHAnsi"/>
          <w:i/>
          <w:iCs/>
          <w:color w:val="000000"/>
        </w:rPr>
        <w:t xml:space="preserve"> op. 13</w:t>
      </w:r>
      <w:r w:rsidRPr="00872BD9">
        <w:rPr>
          <w:rFonts w:asciiTheme="majorHAnsi" w:eastAsia="Calibri" w:hAnsiTheme="majorHAnsi" w:cstheme="majorHAnsi"/>
          <w:color w:val="000000"/>
        </w:rPr>
        <w:t>, A</w:t>
      </w:r>
      <w:r w:rsidR="00946E41" w:rsidRPr="00872BD9">
        <w:rPr>
          <w:rFonts w:asciiTheme="majorHAnsi" w:eastAsia="Calibri" w:hAnsiTheme="majorHAnsi" w:cstheme="majorHAnsi"/>
          <w:color w:val="000000"/>
        </w:rPr>
        <w:t>ndrzeja</w:t>
      </w:r>
      <w:r w:rsidRPr="00872BD9">
        <w:rPr>
          <w:rFonts w:asciiTheme="majorHAnsi" w:eastAsia="Calibri" w:hAnsiTheme="majorHAnsi" w:cstheme="majorHAnsi"/>
          <w:color w:val="000000"/>
        </w:rPr>
        <w:t xml:space="preserve"> Panufnik</w:t>
      </w:r>
      <w:r w:rsidR="00102508" w:rsidRPr="00872BD9">
        <w:rPr>
          <w:rFonts w:asciiTheme="majorHAnsi" w:eastAsia="Calibri" w:hAnsiTheme="majorHAnsi" w:cstheme="majorHAnsi"/>
          <w:color w:val="000000"/>
        </w:rPr>
        <w:t>a</w:t>
      </w:r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Pr="00872BD9">
        <w:rPr>
          <w:rFonts w:asciiTheme="majorHAnsi" w:eastAsia="Calibri" w:hAnsiTheme="majorHAnsi" w:cstheme="majorHAnsi"/>
          <w:i/>
          <w:iCs/>
          <w:color w:val="000000"/>
        </w:rPr>
        <w:t>Koncert skrzypcowy</w:t>
      </w:r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proofErr w:type="spellStart"/>
      <w:r w:rsidR="00946E41" w:rsidRPr="00872BD9">
        <w:rPr>
          <w:rFonts w:asciiTheme="majorHAnsi" w:hAnsiTheme="majorHAnsi" w:cstheme="majorHAnsi"/>
        </w:rPr>
        <w:t>Pēterisa</w:t>
      </w:r>
      <w:proofErr w:type="spellEnd"/>
      <w:r w:rsidR="00946E41"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Vasks</w:t>
      </w:r>
      <w:r w:rsidR="00102508" w:rsidRPr="00872BD9">
        <w:rPr>
          <w:rFonts w:asciiTheme="majorHAnsi" w:eastAsia="Calibri" w:hAnsiTheme="majorHAnsi" w:cstheme="majorHAnsi"/>
          <w:color w:val="000000"/>
        </w:rPr>
        <w:t>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i/>
          <w:iCs/>
          <w:color w:val="000000"/>
        </w:rPr>
        <w:t>Vox</w:t>
      </w:r>
      <w:proofErr w:type="spellEnd"/>
      <w:r w:rsidRPr="00872BD9">
        <w:rPr>
          <w:rFonts w:asciiTheme="majorHAnsi" w:eastAsia="Calibri" w:hAnsiTheme="majorHAnsi" w:cstheme="majorHAnsi"/>
          <w:i/>
          <w:i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i/>
          <w:iCs/>
          <w:color w:val="000000"/>
        </w:rPr>
        <w:t>Amoris</w:t>
      </w:r>
      <w:proofErr w:type="spellEnd"/>
      <w:r w:rsidRPr="00872BD9">
        <w:rPr>
          <w:rFonts w:asciiTheme="majorHAnsi" w:eastAsia="Calibri" w:hAnsiTheme="majorHAnsi" w:cstheme="majorHAnsi"/>
          <w:i/>
          <w:iCs/>
          <w:color w:val="000000"/>
        </w:rPr>
        <w:t>: Fantazja na skrzypce i orkiestrę smyczkową</w:t>
      </w:r>
      <w:r w:rsidR="00946E41" w:rsidRPr="00872BD9">
        <w:rPr>
          <w:rFonts w:asciiTheme="majorHAnsi" w:eastAsia="Calibri" w:hAnsiTheme="majorHAnsi" w:cstheme="majorHAnsi"/>
          <w:color w:val="000000"/>
        </w:rPr>
        <w:t>, Mieczysława</w:t>
      </w:r>
      <w:r w:rsidRPr="00872BD9">
        <w:rPr>
          <w:rFonts w:asciiTheme="majorHAnsi" w:eastAsia="Calibri" w:hAnsiTheme="majorHAnsi" w:cstheme="majorHAnsi"/>
          <w:color w:val="000000"/>
        </w:rPr>
        <w:t xml:space="preserve"> Weinberg</w:t>
      </w:r>
      <w:r w:rsidR="00102508" w:rsidRPr="00872BD9">
        <w:rPr>
          <w:rFonts w:asciiTheme="majorHAnsi" w:eastAsia="Calibri" w:hAnsiTheme="majorHAnsi" w:cstheme="majorHAnsi"/>
          <w:color w:val="000000"/>
        </w:rPr>
        <w:t>a</w:t>
      </w:r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Pr="00872BD9">
        <w:rPr>
          <w:rFonts w:asciiTheme="majorHAnsi" w:eastAsia="Calibri" w:hAnsiTheme="majorHAnsi" w:cstheme="majorHAnsi"/>
          <w:i/>
          <w:iCs/>
          <w:color w:val="000000"/>
        </w:rPr>
        <w:t>Concertino op. 42</w:t>
      </w:r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53B6E64A" w14:textId="63B30C6F" w:rsidR="00992738" w:rsidRPr="00872BD9" w:rsidRDefault="0003106A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>Etap 4</w:t>
      </w:r>
      <w:r w:rsidR="00102508"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– Półfinał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r w:rsidR="002C6EA4" w:rsidRPr="00872BD9">
        <w:rPr>
          <w:rFonts w:asciiTheme="majorHAnsi" w:eastAsia="Calibri" w:hAnsiTheme="majorHAnsi" w:cstheme="majorHAnsi"/>
          <w:color w:val="000000"/>
        </w:rPr>
        <w:t>do którego</w:t>
      </w:r>
      <w:r w:rsidR="002C6EA4"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r w:rsidRPr="00872BD9">
        <w:rPr>
          <w:rFonts w:asciiTheme="majorHAnsi" w:eastAsia="Calibri" w:hAnsiTheme="majorHAnsi" w:cstheme="majorHAnsi"/>
          <w:color w:val="000000"/>
        </w:rPr>
        <w:t xml:space="preserve">zostanie dopuszczonych 6 uczestników. </w:t>
      </w:r>
      <w:r w:rsidR="002C6EA4" w:rsidRPr="00872BD9">
        <w:rPr>
          <w:rFonts w:asciiTheme="majorHAnsi" w:eastAsia="Calibri" w:hAnsiTheme="majorHAnsi" w:cstheme="majorHAnsi"/>
          <w:color w:val="000000"/>
        </w:rPr>
        <w:t xml:space="preserve">Każdy z nich wykona z towarzyszeniem </w:t>
      </w:r>
      <w:r w:rsidR="00102508" w:rsidRPr="00872BD9">
        <w:rPr>
          <w:rFonts w:asciiTheme="majorHAnsi" w:eastAsia="Calibri" w:hAnsiTheme="majorHAnsi" w:cstheme="majorHAnsi"/>
          <w:color w:val="000000"/>
        </w:rPr>
        <w:t xml:space="preserve">Orkiestry Filharmonii Poznańskiej </w:t>
      </w:r>
      <w:r w:rsidR="002C6EA4" w:rsidRPr="00872BD9">
        <w:rPr>
          <w:rFonts w:asciiTheme="majorHAnsi" w:eastAsia="Calibri" w:hAnsiTheme="majorHAnsi" w:cstheme="majorHAnsi"/>
          <w:color w:val="000000"/>
        </w:rPr>
        <w:t>jeden z sześciu koncertów przewidzianych w programie Konkursu.</w:t>
      </w:r>
    </w:p>
    <w:p w14:paraId="2AAD74FC" w14:textId="5004E422" w:rsidR="00992738" w:rsidRPr="00872BD9" w:rsidRDefault="0003106A" w:rsidP="000D75B2">
      <w:pPr>
        <w:ind w:left="-566" w:right="-607"/>
        <w:jc w:val="both"/>
        <w:rPr>
          <w:rFonts w:asciiTheme="majorHAnsi" w:hAnsiTheme="majorHAnsi" w:cstheme="majorHAnsi"/>
        </w:rPr>
      </w:pPr>
      <w:bookmarkStart w:id="1" w:name="_heading=h.zgssyqkuql8m" w:colFirst="0" w:colLast="0"/>
      <w:bookmarkEnd w:id="1"/>
      <w:r w:rsidRPr="00872BD9">
        <w:rPr>
          <w:rFonts w:asciiTheme="majorHAnsi" w:eastAsia="Calibri" w:hAnsiTheme="majorHAnsi" w:cstheme="majorHAnsi"/>
          <w:b/>
          <w:bCs/>
          <w:color w:val="000000"/>
        </w:rPr>
        <w:t>Finał</w:t>
      </w:r>
      <w:r w:rsidRPr="00872BD9">
        <w:rPr>
          <w:rFonts w:asciiTheme="majorHAnsi" w:eastAsia="Calibri" w:hAnsiTheme="majorHAnsi" w:cstheme="majorHAnsi"/>
          <w:color w:val="000000"/>
        </w:rPr>
        <w:t xml:space="preserve"> - </w:t>
      </w:r>
      <w:r w:rsidR="002C6EA4" w:rsidRPr="00872BD9">
        <w:rPr>
          <w:rFonts w:asciiTheme="majorHAnsi" w:hAnsiTheme="majorHAnsi" w:cstheme="majorHAnsi"/>
        </w:rPr>
        <w:t>o wyniku Konkursu zdecydują interpretacje jednego z dwóch koncertów Henryka Wieniawskiego</w:t>
      </w:r>
      <w:r w:rsidR="00A80DC9" w:rsidRPr="00872BD9">
        <w:rPr>
          <w:rFonts w:asciiTheme="majorHAnsi" w:hAnsiTheme="majorHAnsi" w:cstheme="majorHAnsi"/>
        </w:rPr>
        <w:t xml:space="preserve">. </w:t>
      </w:r>
      <w:r w:rsidRPr="00872BD9">
        <w:rPr>
          <w:rFonts w:asciiTheme="majorHAnsi" w:eastAsia="Calibri" w:hAnsiTheme="majorHAnsi" w:cstheme="majorHAnsi"/>
          <w:color w:val="000000"/>
        </w:rPr>
        <w:t xml:space="preserve">Finaliści wykonają </w:t>
      </w:r>
      <w:r w:rsidR="00A80DC9" w:rsidRPr="00872BD9">
        <w:rPr>
          <w:rFonts w:asciiTheme="majorHAnsi" w:eastAsia="Calibri" w:hAnsiTheme="majorHAnsi" w:cstheme="majorHAnsi"/>
          <w:color w:val="000000"/>
        </w:rPr>
        <w:t xml:space="preserve">je </w:t>
      </w:r>
      <w:r w:rsidRPr="00872BD9">
        <w:rPr>
          <w:rFonts w:asciiTheme="majorHAnsi" w:eastAsia="Calibri" w:hAnsiTheme="majorHAnsi" w:cstheme="majorHAnsi"/>
          <w:color w:val="000000"/>
        </w:rPr>
        <w:t>z towarzyszeniem Orkiestry Filharmonii Poznańskiej.</w:t>
      </w:r>
    </w:p>
    <w:p w14:paraId="5B6DA1B1" w14:textId="77777777" w:rsidR="00992738" w:rsidRPr="00872BD9" w:rsidRDefault="0003106A" w:rsidP="000D75B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/>
        <w:ind w:left="-56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>Konkurs w liczbach</w:t>
      </w:r>
    </w:p>
    <w:p w14:paraId="17E0DB58" w14:textId="77777777" w:rsidR="00992738" w:rsidRPr="00872BD9" w:rsidRDefault="00992738" w:rsidP="000D75B2">
      <w:pPr>
        <w:jc w:val="both"/>
        <w:rPr>
          <w:rFonts w:asciiTheme="majorHAnsi" w:hAnsiTheme="majorHAnsi" w:cstheme="majorHAnsi"/>
        </w:rPr>
      </w:pPr>
    </w:p>
    <w:p w14:paraId="284B82DB" w14:textId="3BCB4E7E" w:rsidR="00992738" w:rsidRPr="00872BD9" w:rsidRDefault="0003106A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Międzynarodowy Konkurs Skrzypcowy im. Henryka Wieniawskiego po raz pierwszy został zorganizowany w 1935 roku. </w:t>
      </w:r>
      <w:r w:rsidR="002C6EA4" w:rsidRPr="00872BD9">
        <w:rPr>
          <w:rFonts w:asciiTheme="majorHAnsi" w:eastAsia="Calibri" w:hAnsiTheme="majorHAnsi" w:cstheme="majorHAnsi"/>
          <w:color w:val="000000"/>
        </w:rPr>
        <w:t>Jest najstarszym istniejącym konkursem skrzypcowym na świecie, jednym z najbardziej prestiżowych wydarzeń tego rodzaju, a zarazem jedną z najważniejszych polskich marek kulturalnych</w:t>
      </w:r>
      <w:r w:rsidRPr="00872BD9">
        <w:rPr>
          <w:rFonts w:asciiTheme="majorHAnsi" w:eastAsia="Calibri" w:hAnsiTheme="majorHAnsi" w:cstheme="majorHAnsi"/>
          <w:color w:val="000000"/>
        </w:rPr>
        <w:t xml:space="preserve">. </w:t>
      </w:r>
      <w:r w:rsidR="002C6EA4" w:rsidRPr="00872BD9">
        <w:rPr>
          <w:rFonts w:asciiTheme="majorHAnsi" w:eastAsia="Calibri" w:hAnsiTheme="majorHAnsi" w:cstheme="majorHAnsi"/>
          <w:color w:val="000000"/>
        </w:rPr>
        <w:t>Do Poznania przyjeżdżają utalentowani młodzi skrzypkowie z niemal wszystkich kontynentów, przyciągani renomą wydarzenia, jego wieloletnią tradycją i wyjątkową atmosferą</w:t>
      </w:r>
      <w:r w:rsidRPr="00872BD9">
        <w:rPr>
          <w:rFonts w:asciiTheme="majorHAnsi" w:eastAsia="Calibri" w:hAnsiTheme="majorHAnsi" w:cstheme="majorHAnsi"/>
          <w:color w:val="000000"/>
        </w:rPr>
        <w:t xml:space="preserve">. </w:t>
      </w:r>
      <w:r w:rsidR="002C6EA4" w:rsidRPr="00872BD9">
        <w:rPr>
          <w:rFonts w:asciiTheme="majorHAnsi" w:eastAsia="Calibri" w:hAnsiTheme="majorHAnsi" w:cstheme="majorHAnsi"/>
          <w:color w:val="000000"/>
        </w:rPr>
        <w:t xml:space="preserve">Konkurs należy do grona członków założycieli </w:t>
      </w:r>
      <w:r w:rsidR="002C6EA4" w:rsidRPr="00872BD9">
        <w:rPr>
          <w:rFonts w:asciiTheme="majorHAnsi" w:eastAsia="Calibri" w:hAnsiTheme="majorHAnsi" w:cstheme="majorHAnsi"/>
          <w:b/>
          <w:bCs/>
          <w:color w:val="000000"/>
        </w:rPr>
        <w:t>Światowej Federacji Międzynarodowych Konkursów Muzycznych</w:t>
      </w:r>
      <w:r w:rsidR="002C6EA4" w:rsidRPr="00872BD9">
        <w:rPr>
          <w:rFonts w:asciiTheme="majorHAnsi" w:eastAsia="Calibri" w:hAnsiTheme="majorHAnsi" w:cstheme="majorHAnsi"/>
          <w:color w:val="000000"/>
        </w:rPr>
        <w:t>, powołanej w 1957 roku w Genewie.</w:t>
      </w:r>
    </w:p>
    <w:p w14:paraId="73E7D4C3" w14:textId="77777777" w:rsidR="00992738" w:rsidRPr="00872BD9" w:rsidRDefault="00992738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1FDA2870" w14:textId="2DBB0A44" w:rsidR="00992738" w:rsidRPr="00872BD9" w:rsidRDefault="002C6EA4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lastRenderedPageBreak/>
        <w:t xml:space="preserve">Nabór do 17. Międzynarodowego Konkursu Skrzypcowego im. Henryka Wieniawskiego zakończył się 9 stycznia. </w:t>
      </w:r>
      <w:r w:rsidR="0003106A" w:rsidRPr="00872BD9">
        <w:rPr>
          <w:rFonts w:asciiTheme="majorHAnsi" w:eastAsia="Calibri" w:hAnsiTheme="majorHAnsi" w:cstheme="majorHAnsi"/>
          <w:color w:val="000000"/>
        </w:rPr>
        <w:t>O</w:t>
      </w:r>
      <w:r w:rsidR="00F86D6E" w:rsidRPr="00872BD9">
        <w:rPr>
          <w:rFonts w:asciiTheme="majorHAnsi" w:eastAsia="Calibri" w:hAnsiTheme="majorHAnsi" w:cstheme="majorHAnsi"/>
          <w:color w:val="000000"/>
        </w:rPr>
        <w:t>rganizatorzy otrzymali</w:t>
      </w:r>
      <w:r w:rsidR="0003106A"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="0003106A" w:rsidRPr="00872BD9">
        <w:rPr>
          <w:rFonts w:asciiTheme="majorHAnsi" w:eastAsia="Calibri" w:hAnsiTheme="majorHAnsi" w:cstheme="majorHAnsi"/>
          <w:b/>
          <w:bCs/>
          <w:color w:val="000000"/>
        </w:rPr>
        <w:t>252 zgłoszenia z 36 krajów położonych na 4 kontynentach</w:t>
      </w:r>
      <w:r w:rsidR="0003106A" w:rsidRPr="00872BD9">
        <w:rPr>
          <w:rFonts w:asciiTheme="majorHAnsi" w:eastAsia="Calibri" w:hAnsiTheme="majorHAnsi" w:cstheme="majorHAnsi"/>
          <w:color w:val="000000"/>
        </w:rPr>
        <w:t xml:space="preserve">. Najwięcej zgłoszeń napłynęło z </w:t>
      </w:r>
      <w:r w:rsidR="0003106A" w:rsidRPr="00872BD9">
        <w:rPr>
          <w:rFonts w:asciiTheme="majorHAnsi" w:eastAsia="Calibri" w:hAnsiTheme="majorHAnsi" w:cstheme="majorHAnsi"/>
          <w:b/>
          <w:bCs/>
          <w:color w:val="000000"/>
        </w:rPr>
        <w:t>Chin</w:t>
      </w:r>
      <w:r w:rsidR="0003106A" w:rsidRPr="00872BD9">
        <w:rPr>
          <w:rFonts w:asciiTheme="majorHAnsi" w:eastAsia="Calibri" w:hAnsiTheme="majorHAnsi" w:cstheme="majorHAnsi"/>
          <w:color w:val="000000"/>
        </w:rPr>
        <w:t xml:space="preserve">, </w:t>
      </w:r>
      <w:r w:rsidR="0003106A" w:rsidRPr="00872BD9">
        <w:rPr>
          <w:rFonts w:asciiTheme="majorHAnsi" w:eastAsia="Calibri" w:hAnsiTheme="majorHAnsi" w:cstheme="majorHAnsi"/>
          <w:b/>
          <w:bCs/>
          <w:color w:val="000000"/>
        </w:rPr>
        <w:t>Japonii</w:t>
      </w:r>
      <w:r w:rsidR="0003106A" w:rsidRPr="00872BD9">
        <w:rPr>
          <w:rFonts w:asciiTheme="majorHAnsi" w:eastAsia="Calibri" w:hAnsiTheme="majorHAnsi" w:cstheme="majorHAnsi"/>
          <w:color w:val="000000"/>
        </w:rPr>
        <w:t>,</w:t>
      </w:r>
      <w:r w:rsidR="0003106A"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Polski</w:t>
      </w:r>
      <w:r w:rsidR="0003106A" w:rsidRPr="00872BD9">
        <w:rPr>
          <w:rFonts w:asciiTheme="majorHAnsi" w:eastAsia="Calibri" w:hAnsiTheme="majorHAnsi" w:cstheme="majorHAnsi"/>
          <w:color w:val="000000"/>
        </w:rPr>
        <w:t xml:space="preserve">, </w:t>
      </w:r>
      <w:r w:rsidR="0003106A" w:rsidRPr="00872BD9">
        <w:rPr>
          <w:rFonts w:asciiTheme="majorHAnsi" w:eastAsia="Calibri" w:hAnsiTheme="majorHAnsi" w:cstheme="majorHAnsi"/>
          <w:b/>
          <w:bCs/>
          <w:color w:val="000000"/>
        </w:rPr>
        <w:t>Korei Południowej</w:t>
      </w:r>
      <w:r w:rsidR="0003106A" w:rsidRPr="00872BD9">
        <w:rPr>
          <w:rFonts w:asciiTheme="majorHAnsi" w:eastAsia="Calibri" w:hAnsiTheme="majorHAnsi" w:cstheme="majorHAnsi"/>
          <w:color w:val="000000"/>
        </w:rPr>
        <w:t xml:space="preserve"> i </w:t>
      </w:r>
      <w:r w:rsidR="0003106A" w:rsidRPr="00872BD9">
        <w:rPr>
          <w:rFonts w:asciiTheme="majorHAnsi" w:eastAsia="Calibri" w:hAnsiTheme="majorHAnsi" w:cstheme="majorHAnsi"/>
          <w:b/>
          <w:bCs/>
          <w:color w:val="000000"/>
        </w:rPr>
        <w:t>Stanów Zjednoczonych</w:t>
      </w:r>
      <w:r w:rsidR="0003106A" w:rsidRPr="00872BD9">
        <w:rPr>
          <w:rFonts w:asciiTheme="majorHAnsi" w:eastAsia="Calibri" w:hAnsiTheme="majorHAnsi" w:cstheme="majorHAnsi"/>
          <w:color w:val="000000"/>
        </w:rPr>
        <w:t>.</w:t>
      </w:r>
    </w:p>
    <w:p w14:paraId="0F4E243C" w14:textId="5987626E" w:rsidR="00992738" w:rsidRPr="00872BD9" w:rsidRDefault="002C6EA4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>Kobiety stanowiły 60 proc. wszystkich kandydatów, a mężczyźni – 40 proc. Najstarsza osoba ubiegająca się o udział w Konkursie urodziła się w 1996 roku, a najmłodsza – w 2008 roku. Wymagania regulaminowe spełniło 236 skrzypków</w:t>
      </w:r>
      <w:r w:rsidR="0003106A" w:rsidRPr="00872BD9">
        <w:rPr>
          <w:rFonts w:asciiTheme="majorHAnsi" w:eastAsia="Calibri" w:hAnsiTheme="majorHAnsi" w:cstheme="majorHAnsi"/>
          <w:color w:val="000000"/>
        </w:rPr>
        <w:t>. Ostatecznie do udziału w Konkursie zakwalifikowano 50 osób.</w:t>
      </w:r>
    </w:p>
    <w:p w14:paraId="43D0D994" w14:textId="74F8D2D8" w:rsidR="00992738" w:rsidRPr="00872BD9" w:rsidRDefault="0003106A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Kandydatów będzie oceniało </w:t>
      </w:r>
      <w:r w:rsidR="000B4BEE"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międzynarodowe jury złożone z wybitnych osobowości świata muzyki </w:t>
      </w:r>
      <w:r w:rsidRPr="00872BD9">
        <w:rPr>
          <w:rFonts w:asciiTheme="majorHAnsi" w:eastAsia="Calibri" w:hAnsiTheme="majorHAnsi" w:cstheme="majorHAnsi"/>
          <w:color w:val="000000"/>
        </w:rPr>
        <w:t xml:space="preserve">pod przewodnictwem znakomitego </w:t>
      </w:r>
      <w:r w:rsidR="002C6EA4" w:rsidRPr="00872BD9">
        <w:rPr>
          <w:rFonts w:asciiTheme="majorHAnsi" w:eastAsia="Calibri" w:hAnsiTheme="majorHAnsi" w:cstheme="majorHAnsi"/>
          <w:color w:val="000000"/>
        </w:rPr>
        <w:t xml:space="preserve">skrzypka </w:t>
      </w:r>
      <w:r w:rsidRPr="00872BD9">
        <w:rPr>
          <w:rFonts w:asciiTheme="majorHAnsi" w:eastAsia="Calibri" w:hAnsiTheme="majorHAnsi" w:cstheme="majorHAnsi"/>
          <w:color w:val="000000"/>
        </w:rPr>
        <w:t>i laureata I Nagrody Konkursu z 1991 roku, Bartłomieja Nizioła.</w:t>
      </w:r>
    </w:p>
    <w:p w14:paraId="3E37DD0E" w14:textId="77777777" w:rsidR="00992738" w:rsidRPr="00872BD9" w:rsidRDefault="0003106A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>Nagrody regulaminowe:</w:t>
      </w:r>
    </w:p>
    <w:p w14:paraId="00283735" w14:textId="77777777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>1. nagroda: 60 000 euro brutto</w:t>
      </w:r>
      <w:r w:rsidRPr="00872BD9">
        <w:rPr>
          <w:rFonts w:asciiTheme="majorHAnsi" w:eastAsia="Calibri" w:hAnsiTheme="majorHAnsi" w:cstheme="majorHAnsi"/>
          <w:color w:val="000000"/>
        </w:rPr>
        <w:br/>
        <w:t>2. nagroda: 30 000 euro brutto</w:t>
      </w:r>
      <w:r w:rsidRPr="00872BD9">
        <w:rPr>
          <w:rFonts w:asciiTheme="majorHAnsi" w:eastAsia="Calibri" w:hAnsiTheme="majorHAnsi" w:cstheme="majorHAnsi"/>
          <w:color w:val="000000"/>
        </w:rPr>
        <w:br/>
        <w:t>3. nagroda: 15 000 euro brutto</w:t>
      </w:r>
    </w:p>
    <w:p w14:paraId="5769647E" w14:textId="7EFCF6C6" w:rsidR="006C22BE" w:rsidRPr="00872BD9" w:rsidRDefault="006C22BE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>Pozostali Laureaci otrzymują równorzędne nagrody w wysokości 5</w:t>
      </w:r>
      <w:r w:rsidR="00A80DC9"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Pr="00872BD9">
        <w:rPr>
          <w:rFonts w:asciiTheme="majorHAnsi" w:eastAsia="Calibri" w:hAnsiTheme="majorHAnsi" w:cstheme="majorHAnsi"/>
          <w:color w:val="000000"/>
        </w:rPr>
        <w:t xml:space="preserve">000 euro brutto. </w:t>
      </w:r>
    </w:p>
    <w:p w14:paraId="5D2883D8" w14:textId="01412280" w:rsidR="00992738" w:rsidRPr="00872BD9" w:rsidRDefault="0003106A" w:rsidP="000D75B2">
      <w:pPr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>Na laureatów czeka też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szereg nagród pozaregulaminowych i specjalnych. </w:t>
      </w:r>
      <w:r w:rsidRPr="00872BD9">
        <w:rPr>
          <w:rFonts w:asciiTheme="majorHAnsi" w:eastAsia="Calibri" w:hAnsiTheme="majorHAnsi" w:cstheme="majorHAnsi"/>
          <w:color w:val="000000"/>
        </w:rPr>
        <w:t xml:space="preserve">Zwycięstwo w Konkursie jest przepustką do międzynarodowej kariery. </w:t>
      </w:r>
    </w:p>
    <w:p w14:paraId="7656E0D7" w14:textId="6D89D0FD" w:rsidR="00992738" w:rsidRPr="00872BD9" w:rsidRDefault="0003106A" w:rsidP="000D75B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/>
        <w:ind w:left="-56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bookmarkStart w:id="2" w:name="_heading=h.b8x60iouvy7u" w:colFirst="0" w:colLast="0"/>
      <w:bookmarkEnd w:id="2"/>
      <w:r w:rsidRPr="00872BD9">
        <w:rPr>
          <w:rFonts w:asciiTheme="majorHAnsi" w:eastAsia="Calibri" w:hAnsiTheme="majorHAnsi" w:cstheme="majorHAnsi"/>
          <w:b/>
          <w:bCs/>
          <w:color w:val="000000"/>
        </w:rPr>
        <w:t>Relacje i transmisj</w:t>
      </w:r>
      <w:r w:rsidR="002C6EA4" w:rsidRPr="00872BD9">
        <w:rPr>
          <w:rFonts w:asciiTheme="majorHAnsi" w:eastAsia="Calibri" w:hAnsiTheme="majorHAnsi" w:cstheme="majorHAnsi"/>
          <w:b/>
          <w:bCs/>
          <w:color w:val="000000"/>
        </w:rPr>
        <w:t>e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na żywo</w:t>
      </w:r>
    </w:p>
    <w:p w14:paraId="7DFC7D1B" w14:textId="77777777" w:rsidR="00992738" w:rsidRPr="00872BD9" w:rsidRDefault="00992738" w:rsidP="000D75B2">
      <w:pPr>
        <w:ind w:left="-566" w:right="-607"/>
        <w:jc w:val="both"/>
        <w:rPr>
          <w:rFonts w:asciiTheme="majorHAnsi" w:eastAsia="Calibri" w:hAnsiTheme="majorHAnsi" w:cstheme="majorHAnsi"/>
        </w:rPr>
      </w:pPr>
    </w:p>
    <w:p w14:paraId="2E79BCF6" w14:textId="0690E063" w:rsidR="00AD5B6A" w:rsidRPr="00872BD9" w:rsidRDefault="002C6EA4" w:rsidP="000D75B2">
      <w:pPr>
        <w:ind w:left="-566" w:right="-607"/>
        <w:jc w:val="both"/>
        <w:rPr>
          <w:rFonts w:asciiTheme="majorHAnsi" w:hAnsiTheme="majorHAnsi" w:cstheme="majorHAnsi"/>
        </w:rPr>
      </w:pPr>
      <w:r w:rsidRPr="00872BD9">
        <w:rPr>
          <w:rFonts w:asciiTheme="majorHAnsi" w:eastAsia="Calibri" w:hAnsiTheme="majorHAnsi" w:cstheme="majorHAnsi"/>
        </w:rPr>
        <w:t>Przez cały czas trwania Konkursu na naszych profilach na Instagramie i Facebooku będą regularnie publikowane relacje z kolejnych etapów – zarówno z estrady, jak i zza kulis.</w:t>
      </w:r>
      <w:r w:rsidR="009E5B99" w:rsidRPr="00872BD9">
        <w:rPr>
          <w:rFonts w:asciiTheme="majorHAnsi" w:eastAsia="Calibri" w:hAnsiTheme="majorHAnsi" w:cstheme="majorHAnsi"/>
        </w:rPr>
        <w:t xml:space="preserve"> </w:t>
      </w:r>
      <w:r w:rsidR="009E5B99" w:rsidRPr="00872BD9">
        <w:rPr>
          <w:rFonts w:asciiTheme="majorHAnsi" w:hAnsiTheme="majorHAnsi" w:cstheme="majorHAnsi"/>
        </w:rPr>
        <w:t xml:space="preserve">Transmisje internetowe będą dostępne na oficjalnym kanale Wieniawski </w:t>
      </w:r>
      <w:proofErr w:type="spellStart"/>
      <w:r w:rsidR="009E5B99" w:rsidRPr="00872BD9">
        <w:rPr>
          <w:rFonts w:asciiTheme="majorHAnsi" w:hAnsiTheme="majorHAnsi" w:cstheme="majorHAnsi"/>
        </w:rPr>
        <w:t>Society</w:t>
      </w:r>
      <w:proofErr w:type="spellEnd"/>
      <w:r w:rsidR="009E5B99" w:rsidRPr="00872BD9">
        <w:rPr>
          <w:rFonts w:asciiTheme="majorHAnsi" w:hAnsiTheme="majorHAnsi" w:cstheme="majorHAnsi"/>
        </w:rPr>
        <w:t xml:space="preserve"> w serwisie YouTube, a także na portalach: </w:t>
      </w:r>
      <w:proofErr w:type="spellStart"/>
      <w:r w:rsidR="009E5B99" w:rsidRPr="00872BD9">
        <w:rPr>
          <w:rFonts w:asciiTheme="majorHAnsi" w:hAnsiTheme="majorHAnsi" w:cstheme="majorHAnsi"/>
        </w:rPr>
        <w:t>Violin</w:t>
      </w:r>
      <w:proofErr w:type="spellEnd"/>
      <w:r w:rsidR="009E5B99" w:rsidRPr="00872BD9">
        <w:rPr>
          <w:rFonts w:asciiTheme="majorHAnsi" w:hAnsiTheme="majorHAnsi" w:cstheme="majorHAnsi"/>
        </w:rPr>
        <w:t xml:space="preserve"> Channel, Medici.tv oraz Amadeus.tv. Przebieg Konkursu będzie można śledzić również na antenie Programu 2 Polskiego Radi</w:t>
      </w:r>
      <w:r w:rsidR="00A80DC9" w:rsidRPr="00872BD9">
        <w:rPr>
          <w:rFonts w:asciiTheme="majorHAnsi" w:hAnsiTheme="majorHAnsi" w:cstheme="majorHAnsi"/>
        </w:rPr>
        <w:t>a</w:t>
      </w:r>
      <w:r w:rsidR="009E5B99" w:rsidRPr="00872BD9">
        <w:rPr>
          <w:rFonts w:asciiTheme="majorHAnsi" w:hAnsiTheme="majorHAnsi" w:cstheme="majorHAnsi"/>
        </w:rPr>
        <w:t>, w TVP Kultura i TVP Kultura 2.</w:t>
      </w:r>
      <w:r w:rsidR="00721FE9" w:rsidRPr="00872BD9">
        <w:rPr>
          <w:rFonts w:asciiTheme="majorHAnsi" w:hAnsiTheme="majorHAnsi" w:cstheme="majorHAnsi"/>
        </w:rPr>
        <w:t xml:space="preserve"> </w:t>
      </w:r>
    </w:p>
    <w:p w14:paraId="7B3C61A0" w14:textId="77777777" w:rsidR="00AD5B6A" w:rsidRPr="00872BD9" w:rsidRDefault="00AD5B6A" w:rsidP="000D75B2">
      <w:pPr>
        <w:ind w:left="-566" w:right="-607"/>
        <w:jc w:val="both"/>
        <w:rPr>
          <w:rFonts w:asciiTheme="majorHAnsi" w:hAnsiTheme="majorHAnsi" w:cstheme="majorHAnsi"/>
        </w:rPr>
      </w:pPr>
    </w:p>
    <w:p w14:paraId="1E7BCE7E" w14:textId="0F94338A" w:rsidR="002C6EA4" w:rsidRPr="00872BD9" w:rsidRDefault="002C6EA4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>Na kanale</w:t>
      </w:r>
      <w:r w:rsidR="009E5B99" w:rsidRPr="00872BD9">
        <w:rPr>
          <w:rFonts w:asciiTheme="majorHAnsi" w:eastAsia="Calibri" w:hAnsiTheme="majorHAnsi" w:cstheme="majorHAnsi"/>
          <w:color w:val="000000"/>
        </w:rPr>
        <w:t xml:space="preserve"> YT Wieniawski </w:t>
      </w:r>
      <w:proofErr w:type="spellStart"/>
      <w:r w:rsidR="009E5B99" w:rsidRPr="00872BD9">
        <w:rPr>
          <w:rFonts w:asciiTheme="majorHAnsi" w:eastAsia="Calibri" w:hAnsiTheme="majorHAnsi" w:cstheme="majorHAnsi"/>
          <w:color w:val="000000"/>
        </w:rPr>
        <w:t>Society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można również znaleźć nagrania występów z poprzedniej edycji Konkursu,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a także z ubiegłorocznej, 11. edycji Ogólnopolskiego Konkursu Skrzypcowego im. Zdzisława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Jahnkego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Jego zwyciężczyni, Zofia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Olesik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, została zakwalifikowana do Konkursu Wieniawskiego bez udziału w preselekcjach. Dostępne są tam ponadto koncerty Festiwalu „Bezsenność”, materiały biograficzne oraz utwory Henryka Wieniawskiego, m.in. w wykonaniu przewodniczącego tegorocznego jury, Bartłomieja Nizioła.</w:t>
      </w:r>
    </w:p>
    <w:p w14:paraId="4A7D7743" w14:textId="77777777" w:rsidR="00992738" w:rsidRPr="00872BD9" w:rsidRDefault="0003106A" w:rsidP="000D75B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/>
        <w:ind w:left="-56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bookmarkStart w:id="3" w:name="_heading=h.j78y2w96gf9m" w:colFirst="0" w:colLast="0"/>
      <w:bookmarkEnd w:id="3"/>
      <w:r w:rsidRPr="00872BD9">
        <w:rPr>
          <w:rFonts w:asciiTheme="majorHAnsi" w:eastAsia="Calibri" w:hAnsiTheme="majorHAnsi" w:cstheme="majorHAnsi"/>
          <w:b/>
          <w:bCs/>
          <w:color w:val="000000"/>
        </w:rPr>
        <w:t>Trasa Laureatów</w:t>
      </w:r>
    </w:p>
    <w:p w14:paraId="4A551CC8" w14:textId="77777777" w:rsidR="00992738" w:rsidRPr="00872BD9" w:rsidRDefault="00992738" w:rsidP="000D75B2">
      <w:pPr>
        <w:jc w:val="both"/>
        <w:rPr>
          <w:rFonts w:asciiTheme="majorHAnsi" w:hAnsiTheme="majorHAnsi" w:cstheme="majorHAnsi"/>
        </w:rPr>
      </w:pPr>
    </w:p>
    <w:p w14:paraId="3E3DFD86" w14:textId="1F98D8B9" w:rsidR="00992738" w:rsidRDefault="002C6EA4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Sukces w Konkursie jest dla młodych skrzypków początkiem kolejnego etapu artystycznej drogi. Jednym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z najważniejszych zadań Towarzystwa Muzycznego im. Henryka Wieniawskiego jest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nie tylko odkrywanie </w:t>
      </w:r>
      <w:r w:rsidR="000D75B2">
        <w:rPr>
          <w:rFonts w:asciiTheme="majorHAnsi" w:eastAsia="Calibri" w:hAnsiTheme="majorHAnsi" w:cstheme="majorHAnsi"/>
          <w:b/>
          <w:bCs/>
          <w:color w:val="000000"/>
        </w:rPr>
        <w:br/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>i nagradzanie wybitnych talentów</w:t>
      </w:r>
      <w:r w:rsidRPr="00872BD9">
        <w:rPr>
          <w:rFonts w:asciiTheme="majorHAnsi" w:eastAsia="Calibri" w:hAnsiTheme="majorHAnsi" w:cstheme="majorHAnsi"/>
          <w:color w:val="000000"/>
        </w:rPr>
        <w:t xml:space="preserve">, lecz także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>wspieranie ich w rozwoju kariery oraz prezentowanie międzynarodowej publiczności</w:t>
      </w:r>
      <w:r w:rsidRPr="00872BD9">
        <w:rPr>
          <w:rFonts w:asciiTheme="majorHAnsi" w:eastAsia="Calibri" w:hAnsiTheme="majorHAnsi" w:cstheme="majorHAnsi"/>
          <w:color w:val="000000"/>
        </w:rPr>
        <w:t>. Szczególną wartość mają w tym kontekście nagrody koncertowe, które pozwalają laureatom występować z renomowanymi orkiestrami, w prestiżowych salach i podczas uznanych festiwali.</w:t>
      </w:r>
    </w:p>
    <w:p w14:paraId="1D7FD56F" w14:textId="77777777" w:rsidR="00341888" w:rsidRDefault="00341888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4C2BD718" w14:textId="77777777" w:rsidR="00341888" w:rsidRPr="00872BD9" w:rsidRDefault="00341888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15572D51" w14:textId="09D6CBC5" w:rsidR="002C6EA4" w:rsidRPr="00872BD9" w:rsidRDefault="002C6EA4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lastRenderedPageBreak/>
        <w:t xml:space="preserve">Zorganizowana w 2023 roku Trasa Laureatów poprzedniej edycji Konkursu spotkała się z dużym zainteresowaniem publiczności i partnerów w kraju oraz za granicą. Trasa koncertowa laureatów 17. edycji, zaplanowana na 2027 rok, obejmie występy m.in.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w Filharmonii Berlińskiej,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Concertgebouw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w Amsterdamie, Sala São Paulo oraz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National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Concert Hall w Tajpej</w:t>
      </w:r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3B92C103" w14:textId="7FC49EF0" w:rsidR="00992738" w:rsidRPr="00872BD9" w:rsidRDefault="002C6EA4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Wybrani laureaci otrzymają ponadto zaproszenia do udziału w Gdańskim Festiwalu Muzycznym, Festiwalu Muzyki Kameralnej „Wieczory w Arsenale” im. Jana Staniendy, Festiwalu Muzycznym im. Krystyny Jamroz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Busku-Zdroju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Festiwalu im. Henryka Wieniawskiego w Szczawnie-Zdroju.</w:t>
      </w:r>
    </w:p>
    <w:p w14:paraId="08035973" w14:textId="35125752" w:rsidR="00992738" w:rsidRPr="00872BD9" w:rsidRDefault="0003106A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>Pełna lista nagród pozaregulaminowych zostanie ogłoszona przed rozpoczęciem wydarzenia.</w:t>
      </w:r>
    </w:p>
    <w:p w14:paraId="038B3D97" w14:textId="77777777" w:rsidR="00992738" w:rsidRPr="00872BD9" w:rsidRDefault="0003106A" w:rsidP="000D75B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/>
        <w:ind w:left="-56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bookmarkStart w:id="4" w:name="_heading=h.8tifn2n5arev" w:colFirst="0" w:colLast="0"/>
      <w:bookmarkEnd w:id="4"/>
      <w:r w:rsidRPr="00872BD9">
        <w:rPr>
          <w:rFonts w:asciiTheme="majorHAnsi" w:eastAsia="Calibri" w:hAnsiTheme="majorHAnsi" w:cstheme="majorHAnsi"/>
          <w:b/>
          <w:bCs/>
          <w:color w:val="000000"/>
        </w:rPr>
        <w:t>Organizator Konkursu</w:t>
      </w:r>
    </w:p>
    <w:p w14:paraId="0FC66ECC" w14:textId="77777777" w:rsidR="00992738" w:rsidRPr="00872BD9" w:rsidRDefault="00992738" w:rsidP="000D75B2">
      <w:pPr>
        <w:jc w:val="both"/>
        <w:rPr>
          <w:rFonts w:asciiTheme="majorHAnsi" w:hAnsiTheme="majorHAnsi" w:cstheme="majorHAnsi"/>
        </w:rPr>
      </w:pPr>
    </w:p>
    <w:p w14:paraId="252BE5C0" w14:textId="7756D9D1" w:rsidR="002C6EA4" w:rsidRPr="00872BD9" w:rsidRDefault="002C6EA4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Towarzystwo Muzyczne im. Henryka Wieniawskiego w Poznaniu kontynuuje tradycje 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>najstarszego</w:t>
      </w:r>
      <w:r w:rsidR="00721FE9" w:rsidRPr="00872BD9">
        <w:rPr>
          <w:rFonts w:asciiTheme="majorHAnsi" w:eastAsia="Calibri" w:hAnsiTheme="majorHAnsi" w:cstheme="majorHAnsi"/>
          <w:b/>
          <w:bCs/>
          <w:color w:val="000000"/>
        </w:rPr>
        <w:t>,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świeckiego stowarzyszenia muzycznego</w:t>
      </w:r>
      <w:r w:rsidR="00721FE9"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w Polsce</w:t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>,</w:t>
      </w:r>
      <w:r w:rsidRPr="00872BD9">
        <w:rPr>
          <w:rFonts w:asciiTheme="majorHAnsi" w:eastAsia="Calibri" w:hAnsiTheme="majorHAnsi" w:cstheme="majorHAnsi"/>
          <w:color w:val="000000"/>
        </w:rPr>
        <w:t xml:space="preserve"> powstałego 2 maja 1885 roku pod nazwą Koło Śpiewackie Polskie. W okresie zaboru pruskiego organizacja pielęgnowała polską mowę i pieśń, przeciwstawiając się germanizacji. Po I wojnie światowej, już jako Poznańskie Towarzystwo Muzyczne, stała się jednym z najważniejszych organizatorów życia kulturalnego w Poznaniu. Podczas II wojny światowej znaczna część materialnego dorobku Towarzystwa została zniszczona, jednak już w 1945 roku organizacja wznowiła działalność i rozpoczęła jego odbudowę.</w:t>
      </w:r>
    </w:p>
    <w:p w14:paraId="5D4376D2" w14:textId="77777777" w:rsidR="00992738" w:rsidRPr="00872BD9" w:rsidRDefault="00992738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0E247130" w14:textId="4A85148C" w:rsidR="002C6EA4" w:rsidRPr="00872BD9" w:rsidRDefault="002C6EA4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Przełomowym momentem w historii Towarzystwa było przeniesienie w 1952 roku Międzynarodowego Konkursu Skrzypcowego im. Henryka Wieniawskiego z Warszawy do Poznania. Za wyborem miasta przemawiały m.in. znakomite warunki, jakie zapewniała aula Uniwersytetu Poznańskiego (dziś </w:t>
      </w:r>
      <w:r w:rsidRPr="00872BD9">
        <w:rPr>
          <w:rFonts w:asciiTheme="majorHAnsi" w:hAnsiTheme="majorHAnsi" w:cstheme="majorHAnsi"/>
        </w:rPr>
        <w:t>Uniwersytet im. Adama Mickiewicza)</w:t>
      </w:r>
      <w:r w:rsidRPr="00872BD9">
        <w:rPr>
          <w:rFonts w:asciiTheme="majorHAnsi" w:eastAsia="Calibri" w:hAnsiTheme="majorHAnsi" w:cstheme="majorHAnsi"/>
          <w:color w:val="000000"/>
        </w:rPr>
        <w:t>. Nie bez znaczenia pozostawały również związki patrona Konkursu z Poznaniem i Wielkopolską – Henryk Wieniawski występował w regionie 16 razy.</w:t>
      </w:r>
    </w:p>
    <w:p w14:paraId="2716ECE5" w14:textId="77777777" w:rsidR="002C6EA4" w:rsidRPr="00872BD9" w:rsidRDefault="002C6EA4" w:rsidP="000D75B2">
      <w:pPr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00324EEE" w14:textId="6BC0B454" w:rsidR="00992738" w:rsidRPr="00872BD9" w:rsidRDefault="002C6EA4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W kolejnych latach Towarzystwo stało się inicjatorem i współorganizatorem Międzynarodowego Konkursu Lutniczego im. Henryka Wieniawskiego. Było także współgospodarzem ogólnopolskich konkursów skrzypcowych, altówkowych, wiolonczelowych, kontrabasowych i lutniczych oraz organizatorem Festiwalu „Bezsenność”. </w:t>
      </w:r>
      <w:r w:rsidR="0003106A" w:rsidRPr="00872BD9">
        <w:rPr>
          <w:rFonts w:asciiTheme="majorHAnsi" w:eastAsia="Calibri" w:hAnsiTheme="majorHAnsi" w:cstheme="majorHAnsi"/>
          <w:color w:val="000000"/>
        </w:rPr>
        <w:t xml:space="preserve">Oprócz działalności konkursowej Towarzystwo Muzyczne im. Henryka Wieniawskiego </w:t>
      </w:r>
      <w:r w:rsidR="0003106A" w:rsidRPr="00872BD9">
        <w:rPr>
          <w:rFonts w:asciiTheme="majorHAnsi" w:eastAsia="Calibri" w:hAnsiTheme="majorHAnsi" w:cstheme="majorHAnsi"/>
          <w:b/>
          <w:bCs/>
          <w:color w:val="000000"/>
        </w:rPr>
        <w:t>pielęgnuje i upowszechnia pamięć o swoim patronie</w:t>
      </w:r>
      <w:r w:rsidR="0003106A" w:rsidRPr="00872BD9">
        <w:rPr>
          <w:rFonts w:asciiTheme="majorHAnsi" w:eastAsia="Calibri" w:hAnsiTheme="majorHAnsi" w:cstheme="majorHAnsi"/>
          <w:color w:val="000000"/>
        </w:rPr>
        <w:t xml:space="preserve">. Gromadzi dokumenty i pamiątki, jest wydawcą publikacji na temat jego życia i twórczości. </w:t>
      </w:r>
    </w:p>
    <w:p w14:paraId="10539387" w14:textId="77777777" w:rsidR="00992738" w:rsidRDefault="00992738" w:rsidP="000D75B2">
      <w:pPr>
        <w:pBdr>
          <w:bottom w:val="none" w:sz="0" w:space="15" w:color="000000"/>
        </w:pBdr>
        <w:shd w:val="clear" w:color="auto" w:fill="FFFFFF"/>
        <w:ind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45BEE6EE" w14:textId="77777777" w:rsidR="000D75B2" w:rsidRDefault="000D75B2" w:rsidP="000D75B2">
      <w:pPr>
        <w:pBdr>
          <w:bottom w:val="none" w:sz="0" w:space="15" w:color="000000"/>
        </w:pBdr>
        <w:shd w:val="clear" w:color="auto" w:fill="FFFFFF"/>
        <w:ind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47AE1B5E" w14:textId="77777777" w:rsidR="000D75B2" w:rsidRDefault="000D75B2" w:rsidP="000D75B2">
      <w:pPr>
        <w:pBdr>
          <w:bottom w:val="none" w:sz="0" w:space="15" w:color="000000"/>
        </w:pBdr>
        <w:shd w:val="clear" w:color="auto" w:fill="FFFFFF"/>
        <w:ind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7D5CB5FE" w14:textId="77777777" w:rsidR="000D75B2" w:rsidRDefault="000D75B2" w:rsidP="000D75B2">
      <w:pPr>
        <w:pBdr>
          <w:bottom w:val="none" w:sz="0" w:space="15" w:color="000000"/>
        </w:pBdr>
        <w:shd w:val="clear" w:color="auto" w:fill="FFFFFF"/>
        <w:ind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68BED119" w14:textId="77777777" w:rsidR="000D75B2" w:rsidRDefault="000D75B2" w:rsidP="000D75B2">
      <w:pPr>
        <w:pBdr>
          <w:bottom w:val="none" w:sz="0" w:space="15" w:color="000000"/>
        </w:pBdr>
        <w:shd w:val="clear" w:color="auto" w:fill="FFFFFF"/>
        <w:ind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7B68A7C9" w14:textId="77777777" w:rsidR="000D75B2" w:rsidRDefault="000D75B2" w:rsidP="000D75B2">
      <w:pPr>
        <w:pBdr>
          <w:bottom w:val="none" w:sz="0" w:space="15" w:color="000000"/>
        </w:pBdr>
        <w:shd w:val="clear" w:color="auto" w:fill="FFFFFF"/>
        <w:ind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78F9C5F3" w14:textId="77777777" w:rsidR="000D75B2" w:rsidRDefault="000D75B2" w:rsidP="000D75B2">
      <w:pPr>
        <w:pBdr>
          <w:bottom w:val="none" w:sz="0" w:space="15" w:color="000000"/>
        </w:pBdr>
        <w:shd w:val="clear" w:color="auto" w:fill="FFFFFF"/>
        <w:ind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212BE5E7" w14:textId="77777777" w:rsidR="000D75B2" w:rsidRPr="00872BD9" w:rsidRDefault="000D75B2" w:rsidP="000D75B2">
      <w:pPr>
        <w:pBdr>
          <w:bottom w:val="none" w:sz="0" w:space="15" w:color="000000"/>
        </w:pBdr>
        <w:shd w:val="clear" w:color="auto" w:fill="FFFFFF"/>
        <w:ind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53E82C9A" w14:textId="77777777" w:rsidR="006C22BE" w:rsidRPr="00872BD9" w:rsidRDefault="0003106A" w:rsidP="000D75B2">
      <w:pPr>
        <w:spacing w:after="200"/>
        <w:ind w:left="-566" w:right="-607"/>
        <w:jc w:val="center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>www.wieniawski.pl</w:t>
      </w:r>
      <w:r w:rsidRPr="00872BD9">
        <w:rPr>
          <w:rFonts w:asciiTheme="majorHAnsi" w:eastAsia="Calibri" w:hAnsiTheme="majorHAnsi" w:cstheme="majorHAnsi"/>
          <w:color w:val="000000"/>
        </w:rPr>
        <w:br/>
        <w:t xml:space="preserve">@Wieniawski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Society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i/>
          <w:iCs/>
          <w:color w:val="000000"/>
        </w:rPr>
        <w:t>#</w:t>
      </w:r>
      <w:proofErr w:type="spellStart"/>
      <w:r w:rsidRPr="00872BD9">
        <w:rPr>
          <w:rFonts w:asciiTheme="majorHAnsi" w:eastAsia="Calibri" w:hAnsiTheme="majorHAnsi" w:cstheme="majorHAnsi"/>
          <w:i/>
          <w:iCs/>
          <w:color w:val="000000"/>
        </w:rPr>
        <w:t>konkurswieniawskiego</w:t>
      </w:r>
      <w:proofErr w:type="spellEnd"/>
      <w:r w:rsidRPr="00872BD9">
        <w:rPr>
          <w:rFonts w:asciiTheme="majorHAnsi" w:eastAsia="Calibri" w:hAnsiTheme="majorHAnsi" w:cstheme="majorHAnsi"/>
          <w:i/>
          <w:iCs/>
          <w:color w:val="000000"/>
        </w:rPr>
        <w:t xml:space="preserve">  #wieniawski2026  #</w:t>
      </w:r>
      <w:proofErr w:type="spellStart"/>
      <w:r w:rsidRPr="00872BD9">
        <w:rPr>
          <w:rFonts w:asciiTheme="majorHAnsi" w:eastAsia="Calibri" w:hAnsiTheme="majorHAnsi" w:cstheme="majorHAnsi"/>
          <w:i/>
          <w:iCs/>
          <w:color w:val="000000"/>
        </w:rPr>
        <w:t>wieniawskicompetition</w:t>
      </w:r>
      <w:proofErr w:type="spellEnd"/>
    </w:p>
    <w:p w14:paraId="75F1AB1F" w14:textId="77777777" w:rsidR="006C22BE" w:rsidRPr="00872BD9" w:rsidRDefault="006C22BE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0CD85240" w14:textId="0D03E3B8" w:rsidR="00992738" w:rsidRPr="00872BD9" w:rsidRDefault="0003106A" w:rsidP="000D75B2">
      <w:pPr>
        <w:spacing w:after="200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lastRenderedPageBreak/>
        <w:t>Biogramy uczestników</w:t>
      </w:r>
    </w:p>
    <w:p w14:paraId="61D80AD5" w14:textId="77777777" w:rsidR="00992738" w:rsidRPr="00872BD9" w:rsidRDefault="00992738" w:rsidP="000D75B2">
      <w:pPr>
        <w:jc w:val="both"/>
        <w:rPr>
          <w:rFonts w:asciiTheme="majorHAnsi" w:hAnsiTheme="majorHAnsi" w:cstheme="majorHAnsi"/>
        </w:rPr>
      </w:pPr>
    </w:p>
    <w:p w14:paraId="38248650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Ahn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Jisoo</w:t>
      </w:r>
      <w:proofErr w:type="spellEnd"/>
    </w:p>
    <w:p w14:paraId="6C418B58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Zadebiutowała jako 14-latka w ramach cyklu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Kumho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Prodigy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Concert, a niedługo potem wystąpiła również w cyklu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Kumho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Young Artist Concert. Dawała recitale na zaproszenie licznych instytucji kultury, m.in. podczas Festiwalu Lipcowego The House Concert. Otrzymała stypendium specjalne przyznane przez SNU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Gwanak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Foundation 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Seoul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National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University, gdzie już na pierwszym roku studiów uzyskała najwyższą ocenę jury spośród wszystkich studentów sekcji instrumentów smyczkowych. Jest laureatką 32. Konkursu Muzycznego KBS•KEPCO, a także zdobyła III nagrodę na Międzynarodowym Konkursie Muzycznym w Tokio.</w:t>
      </w:r>
    </w:p>
    <w:p w14:paraId="298B9878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6B6503D7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Baik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Seoyeon</w:t>
      </w:r>
      <w:proofErr w:type="spellEnd"/>
    </w:p>
    <w:p w14:paraId="1D513D8D" w14:textId="2C1F94AE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Od 2023 roku – w wieku zaledwie 15 lat – rozpoczęła studia na Korea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National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University of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Arts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trybie przyspieszonym, pełniąc również funkcję koncertmistrzyni KNUA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Jest członkinią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Juvenis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Quartet,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z którym zdobyła I miejsce 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Jeju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Chamber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 2023 roku została najmłodszą finalistką kategorii seniorów konkursu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Ysaÿe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 w 2024 roku podczas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Isang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Yun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otrzymała nagrodę specjalną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Sungyong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Park Special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Prize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 2026 roku awansowała do półfinału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Concours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Musical International de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Montréal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50B31A05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  </w:t>
      </w:r>
    </w:p>
    <w:p w14:paraId="01FA1CD1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Cao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Jiachen</w:t>
      </w:r>
      <w:proofErr w:type="spellEnd"/>
    </w:p>
    <w:p w14:paraId="73304016" w14:textId="52978ECF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Obecnie kształci się na studiach licencjackich pod kierunkiem prof. Ulricha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Edelmanna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na Uniwersytecie Muzyki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i Sztuk Scenicznych we Frankfurcie nad Menem. W 2025 roku dotarł do półfinału Sendai International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wykonując Koncert skrzypcowy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Dvořáka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z Sendai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Yamagata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 w 2026 roku został półfinalistą International Henri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Marteau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Jako asystent koncertmistrza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Verbier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2025 roku współpracował m.in. 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Paavo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Järvim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 Klausem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Mäkelą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Jest również dwukrotnym stypendystą German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National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Scholarship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1D1774BF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27E68B3F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Choi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Jooha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</w:p>
    <w:p w14:paraId="5278AAC8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Jest laureatką m.in. nagrody Publiczności i II nagrody na 10.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Munetsugu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Angel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nagród w 31. KBS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I miejsca w 62. Dong-A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 35.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Busan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Jako solistka występowała z wieloma orkiestrami, w tym z NEC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Chamber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Central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Aichi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Busan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Studia licencjackie ukończyła 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Seoul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National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University pod kierunkiem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Ju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-Young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Baek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 obecnie kontynuuje naukę na studiach magisterskich w New England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Conservatory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klasie Nicholasa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Kitchena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7A3C8BA7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</w:p>
    <w:p w14:paraId="7FC66D11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Chung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Nurie</w:t>
      </w:r>
    </w:p>
    <w:p w14:paraId="7A53187D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Obecnie studiuje pod kierunkiem prof. Borisa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Kuschnira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Wiedniu. W 2021 roku, w wieku zaledwie 16 lat, zdobył II nagrodę oraz dwie nagrody specjalne na 56. Międzynarodowym Konkursie Skrzypcowym im.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Niccolò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Paganiniego (Premio Paganini) w Genui, stając się jednym z najmłodszych laureatów w historii tego wydarzenia. Koncertował m.in. w Dubaju 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Armenian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State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na Malcie z Malta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Współpracował również z maestro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Sergeyem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Smbatyanem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przy projekcie nagraniowym dla wytwórni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Naxos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60DF623A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74C83DC8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Chung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Wonbeen</w:t>
      </w:r>
      <w:proofErr w:type="spellEnd"/>
    </w:p>
    <w:p w14:paraId="40F72561" w14:textId="1B4E6C80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Ukończyła studia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Hochschule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für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und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Theater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München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na Uniwersytecie Mozarteum w Salzburgu, a obecnie kształci się w zakresie muzyki kameralnej pod kierunkiem prof. Dirka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Mommertza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Monachium. Jest </w:t>
      </w:r>
      <w:r w:rsidRPr="00872BD9">
        <w:rPr>
          <w:rFonts w:asciiTheme="majorHAnsi" w:eastAsia="Calibri" w:hAnsiTheme="majorHAnsi" w:cstheme="majorHAnsi"/>
          <w:color w:val="000000"/>
        </w:rPr>
        <w:lastRenderedPageBreak/>
        <w:t xml:space="preserve">laureatką III nagrody oraz nagród specjalnych na Międzynarodowym Konkursie Skrzypcowym im. Karola Lipińskiego (2024), a także laureatką Carl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Flesch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(2023). Występowała m.in.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Daejeon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Hofer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Symphoniker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Savaria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Korean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Chamber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6461E083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19EEFF79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>Dragan Sara</w:t>
      </w:r>
    </w:p>
    <w:p w14:paraId="00CB7E6E" w14:textId="75B95739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Studiowała 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Zakhara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Brona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Escuela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Superior de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Música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Reina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Sofía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Madrycie oraz w Akademii Muzycznej we Wrocławiu.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Salvatore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Accardo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określił ją jako „jedną z najciekawszych artystek swojego pokolenia”. Zdobyła pierwsze nagrody na ponad 60 konkursach, w tym </w:t>
      </w:r>
      <w:r w:rsidR="000B4BEE" w:rsidRPr="00872BD9">
        <w:rPr>
          <w:rFonts w:asciiTheme="majorHAnsi" w:eastAsia="Calibri" w:hAnsiTheme="majorHAnsi" w:cstheme="majorHAnsi"/>
          <w:color w:val="000000"/>
        </w:rPr>
        <w:t xml:space="preserve">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Princess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Astrid International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David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Oistrakh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Międzynarodowym Konkursie Skrzypcowym im. K. Lipińskiego i H. Wieniawskiego w Lublinie. Koncertowała w najważniejszych salach świata, m.in. w Filharmonii Berlińskiej,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Carnegie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Hall, Walt Disney Concert Hall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Auditorio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Nacional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de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Música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Madrycie. W 2025 roku nakładem wytwórni DUX ukazała się jej płyta „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Godowsky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: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Timeless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”, nagrana wspólnie 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Kennym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Brobergiem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19BE01A7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29522648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Feller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Anais</w:t>
      </w:r>
      <w:proofErr w:type="spellEnd"/>
    </w:p>
    <w:p w14:paraId="4F93697E" w14:textId="2AA5210D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Obecnie studiuje w prestiżowym Curtis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Institute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of Music pod kierunkiem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Midori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Erin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Keefe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 2018 roku otrzymała tytuł Young Artist in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Residence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audycji „Performance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Today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” amerykańskiego radia NPR. Od 2023 roku co roku uczestniczy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Edinburgh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gdzie współpracuje z takimi artystami, jak Nicola Benedetti czy Stefan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Jackiw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 w 2026 roku dołączyła do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Verbier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Soloists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NUME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we Włoszech. Do jej najnowszych osiągnięć należy zdobycie Grand Prix w HKGNA International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>w Hongkongu (2025).</w:t>
      </w:r>
    </w:p>
    <w:p w14:paraId="6542D3FC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</w:p>
    <w:p w14:paraId="4FCB5E89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Freytag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Helene</w:t>
      </w:r>
      <w:proofErr w:type="spellEnd"/>
    </w:p>
    <w:p w14:paraId="47F68E80" w14:textId="1BF1AC31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Studiowała pod kierunkiem Juliana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Rachlina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na Musik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und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Kunst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Privatuniversität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der Stadt Wien, a od 2026 roku kształci się w klasie Aliny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Ibragimowej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Hanns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Eisler School of Music w Berlinie. Jest stypendystką International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 Liechtenstein oraz laureatką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Postacchini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Tibor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Varga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Junior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15. Międzynarodowego Konkursu Skrzypcowego im. K. Lipińskiego i H. Wieniawskiego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Lublinie. Jako solistka występowała z takimi zespołami, jak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Staatskapelle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Halle czy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Jenaer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, a od 2021 roku rozwija również działalność kameralną w zespole Freytag Trio.</w:t>
      </w:r>
    </w:p>
    <w:p w14:paraId="58C5B172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Gu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YiWei</w:t>
      </w:r>
      <w:proofErr w:type="spellEnd"/>
    </w:p>
    <w:p w14:paraId="3335404D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Obecnie studiuje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Hochschule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für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Hanns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Eisler w Berlinie u prof.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Kolji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Blachera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Jest laureatem licznych konkursów krajowych i międzynarodowych. W październiku 2024 roku zdobył III nagrodę oraz Special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Youth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Musician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Prize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na Max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Rostal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 2022 roku wywalczył I nagrodę na 3rd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National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Youth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Concerto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Qingdao w Chinach, a w 2019 roku otrzymał IV nagrodę na Salzburg-Mozart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Chamber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Tokio w Japonii. Jako solista występował m.in. z Qingdao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podczas 38. Shanghai Spring International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1CF0944E" w14:textId="77777777" w:rsidR="004A25A3" w:rsidRPr="00872BD9" w:rsidRDefault="004A25A3" w:rsidP="000D75B2">
      <w:pPr>
        <w:shd w:val="clear" w:color="auto" w:fill="FFFFFF"/>
        <w:ind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54762F01" w14:textId="77777777" w:rsidR="004A25A3" w:rsidRPr="00872BD9" w:rsidRDefault="004A25A3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Han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Xian</w:t>
      </w:r>
      <w:proofErr w:type="spellEnd"/>
    </w:p>
    <w:p w14:paraId="54F61BD1" w14:textId="21679DAF" w:rsidR="004A25A3" w:rsidRPr="00872BD9" w:rsidRDefault="004A25A3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Jest wybitną skrzypaczką Central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Conservatory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of Music w Pekinie, gdzie kształci się pod kierunkiem prof.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Zhang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Ti. W 2017 roku jako jedyna skrzypaczka spośród 152 kandydatów została zakwalifikowana do prestiżowego programu CCOM BOB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Talented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Innovators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Program. Zdobyła wiele prestiżowych nagród międzynarodowych,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tym I nagrodę na Osaka International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 także III nagrodę na Leonid Kogan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Była również półfinalistką licznych międzynarodowych konkursów skrzypcowych. Brała udział </w:t>
      </w:r>
      <w:r w:rsidRPr="00872BD9">
        <w:rPr>
          <w:rFonts w:asciiTheme="majorHAnsi" w:eastAsia="Calibri" w:hAnsiTheme="majorHAnsi" w:cstheme="majorHAnsi"/>
          <w:color w:val="000000"/>
        </w:rPr>
        <w:lastRenderedPageBreak/>
        <w:t>w cenionych wydarzeniach artystycznych i pełniła funkcję koncertmistrzyni młodzieżowych orkiestr macierzystej uczelni, z którymi odbyła tournée po Europie.</w:t>
      </w:r>
    </w:p>
    <w:p w14:paraId="009614B2" w14:textId="77777777" w:rsidR="00992738" w:rsidRPr="00872BD9" w:rsidRDefault="00992738" w:rsidP="000D75B2">
      <w:pPr>
        <w:shd w:val="clear" w:color="auto" w:fill="FFFFFF"/>
        <w:ind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</w:p>
    <w:p w14:paraId="18A49622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Hong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Seonglan</w:t>
      </w:r>
      <w:proofErr w:type="spellEnd"/>
    </w:p>
    <w:p w14:paraId="7D2042EF" w14:textId="1F18F9CC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Obecnie odbywa studia magisterskie 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Seoul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National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University pod kierunkiem prof. Young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Uck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Kima. W 2025 roku odniosła spektakularny sukces na 8.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Mirecourt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we Francji, zdobywając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I nagrodę oraz pięć nagród specjalnych, w tym Nagrodę Publiczności i Nagrodę Orkiestry. W tym samym roku otrzymała nagrodę za najlepsze wykonanie sonaty XIX-wiecznej na 44.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Rodolfo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Lipizer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powiększając dorobek swoich sukcesów po zdobyciu IV nagrody na Sendai International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2022 roku. Koncertowała jako solistka m.in. 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Bucheon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czy KCO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Chamber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Do najważniejszych występów w jej dotychczasowej karierze należą recital z cyklu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Kumho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Young Artist Concert. Pełniła również funkcję koncertmistrzyni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Seoul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National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University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Seoul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Youth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59B4B316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04473693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Hong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Yujin</w:t>
      </w:r>
      <w:proofErr w:type="spellEnd"/>
    </w:p>
    <w:p w14:paraId="3B05683D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Do jej najnowszych sukcesów należy III nagroda na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Andrea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Postacchini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(2025). Po ukończeniu studiów 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Seoul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National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University, w 2024 roku podjęła naukę w prestiżowej International Menuhin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Szwajcarii, gdzie nadal doskonali swój warsztat artystyczny. Występowała na cenionych międzynarodowych scenach – w 2020 roku zagrała w siedzibie Organizacji Narodów Zjednoczonych w Nowym Jorku, a w ramach działalności w Menuhin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występowała w słynnej Victoria Hall w Genewie podczas sezonów koncertowych 2025 i 2026.</w:t>
      </w:r>
    </w:p>
    <w:p w14:paraId="597CC6E6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</w:p>
    <w:p w14:paraId="22E73E1F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Hsi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Sean</w:t>
      </w:r>
      <w:proofErr w:type="spellEnd"/>
    </w:p>
    <w:p w14:paraId="1C46F990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Pochodzący z Tajwanu skrzypek jest laureatem II nagrody 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Odesa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(2025) oraz stypendystą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Luminarts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Classical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Fellowship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(2026). Jako solista występował m.in. 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DePaul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Kyiv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koncertując w takich salach, jak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National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Concert Hall w Tajpej czy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Gannon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Concert Hall w Chicago. Tytuł licencjata uzyskał w The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Juilliard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School w klasie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Masao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Kawasakiego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 niedawno ukończył studia magisterskie oraz uzyskał dyplom Performance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Certificate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DePaul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University pod kierunkiem prof. I-Hao Lee.</w:t>
      </w:r>
    </w:p>
    <w:p w14:paraId="69E0DC08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>Im Anna</w:t>
      </w:r>
    </w:p>
    <w:p w14:paraId="72660D1F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Jest zdobywczynią I nagrody na Michael Hill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(2019), Stuttgart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(2024)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ArsClassica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(2024), a także laureatką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Queen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Elisabeth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(2024). Występowała z wieloma cenionymi zespołami, m.in. z Stuttgart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Philharmoniker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czy Narodową Orkiestrą Belgijską. Jej albumy „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Amabile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” (2021) oraz „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Rêverie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” (2024) zyskały szerokie uznanie międzynarodowej krytyki. Studiowała w Curtis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Institute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of Music pod kierunkiem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Shmuela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Ashkenasiego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 Aarona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Rosanda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 także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Royal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of Music 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So-Ock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Kim. Obecnie kształci się w klasie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Janine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Jansen i Erika Schumanna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Kronberg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kontynuując jednocześnie współpracę 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So-Ock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Kim.</w:t>
      </w:r>
    </w:p>
    <w:p w14:paraId="501265E2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Jackson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Wenlan</w:t>
      </w:r>
      <w:proofErr w:type="spellEnd"/>
    </w:p>
    <w:p w14:paraId="6CDB6019" w14:textId="30F82E09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Koncertowała z takimi zespołami jak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Colburn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Burbank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SoCal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San Fernando Valley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Santa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Monica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Jest laureatką prestiżowych konkursów – zdobyła m.in. pierwsze nagrody w Mika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Hasler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SoCal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Phil Young Artist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Hennings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-Fischer Young Artist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Colburn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Concerto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Jako stypendystka Programu Fulbrighta w roku akademickim 2025/2026 kontynuuje studia magisterskie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Hochschule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für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Hanns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Eisler w Berlinie pod </w:t>
      </w:r>
      <w:r w:rsidRPr="00872BD9">
        <w:rPr>
          <w:rFonts w:asciiTheme="majorHAnsi" w:eastAsia="Calibri" w:hAnsiTheme="majorHAnsi" w:cstheme="majorHAnsi"/>
          <w:color w:val="000000"/>
        </w:rPr>
        <w:lastRenderedPageBreak/>
        <w:t xml:space="preserve">kierunkiem prof.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Kolji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Blachera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 2025 roku ukończyła z wyróżnieniem studia licencjackie w renomowanym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Colburn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Conservatory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of Music w klasie prof. Roberta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Lipsetta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 Regularnie doskonali swoje umiejętności podczas prestiżowych festiwali muzycznych, takich jak</w:t>
      </w:r>
      <w:r w:rsidR="00CB41AA" w:rsidRPr="00872BD9">
        <w:rPr>
          <w:rFonts w:asciiTheme="majorHAnsi" w:eastAsia="Calibri" w:hAnsiTheme="majorHAnsi" w:cstheme="majorHAnsi"/>
          <w:color w:val="000000"/>
        </w:rPr>
        <w:t xml:space="preserve">: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Gstaad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Menuhin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Aspen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3702867C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</w:p>
    <w:p w14:paraId="76EE0FFF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Kaskiv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Theodor</w:t>
      </w:r>
      <w:proofErr w:type="spellEnd"/>
    </w:p>
    <w:p w14:paraId="25E89862" w14:textId="1C33DBEE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Kształcił się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Institut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Le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Rosey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(2015–2021) oraz Le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Régent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School (2021–2024), po czym kontynuował edukację w International Menuhin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przy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Haute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École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de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Musique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Genewie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klasie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Tediego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Papavramiego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Obecnie studiuje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Escuela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Superior de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Música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Reina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Sofía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Madrycie pod kierunkiem prof.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Christopha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Poppena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Brał udział w prestiżowych akademiach festiwalowych, doskonaląc umiejętności pod okiem takich pedagogów jak Anna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Chumachenko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Boris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Kuschnir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Ilya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Gringolts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Mihaela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Martin. Jako solista występował z orkiestrami we Lwowie oraz 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Gstaad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Menuhin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Jest laureatem I nagrody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Lvivsky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Virtuose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II nagrody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Grumiaux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II nagrody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Concours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d’Interprétation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Musicale de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Lausanne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672AACE8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>Kasprzak Dawid</w:t>
      </w:r>
    </w:p>
    <w:p w14:paraId="6B384128" w14:textId="7F82DBFD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20-letni polski skrzypek obecnie studiuje w renomowanym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Colburn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Conservatory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of Music w Los Angeles w klasie prof. Roberta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Lipsetta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Jest stypendystą Aspen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(2025) oraz laureatem II nagrody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Grumiaux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(2023). Edukację muzyczną pobierał m.in. w prestiżowej Wells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Cathedral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School w Wielkiej Brytanii. Został zakwalifikowany do udziału w cenionym Menuhin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(2021), a w 2022 roku dotarł do finału konkursu BBC Young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Musician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 swoim dorobku ma m.in. recital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John’s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Evangelist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Church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Londynie, występy solowe z English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koncerty z orkiestrą na deskach Teatru Wielkiego w Łodzi. Doskonalił swój warsztat podczas kursów mistrzowskich prowadzonych przez wybitnych pedagogów,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tym m.in.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Midori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Gotō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6828858D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>Kasprzak Maya Alexandra</w:t>
      </w:r>
    </w:p>
    <w:p w14:paraId="75987352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Studia licencjackie odbywa w Akademii Muzycznej i Teatralnej im. Feliksa Mendelssohna Bartholdy’ego w Lipsku pod kierunkiem prof. Tobiasa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Feldmanna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Jest laureatką licznych międzynarodowych konkursów skrzypcowych – zdobyła m.in. I nagrodę w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Henri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Marteau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(2026), III nagrodę w International Carl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Flesch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(2023), III nagrodę w Bartók World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(2023). Koncertowała na wielu prestiżowych festiwalach muzycznych, w tym na Schleswig-Holstein Musik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Budapest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Con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Spirito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(2025)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Shostakovich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Lipsku (2025).</w:t>
      </w:r>
    </w:p>
    <w:p w14:paraId="748D0FB7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Kim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Gaeun</w:t>
      </w:r>
      <w:proofErr w:type="spellEnd"/>
    </w:p>
    <w:p w14:paraId="62A0D424" w14:textId="5A3E7AC2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Jest laureatką nagrody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Shinhan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Award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(2025), a w 2024 roku wyróżniła się jako najmłodsza z 24 finalistów Joseph Joachim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Hanowerze. Zdobyła I nagrodę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Vienna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Beethoven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II nagrodę (przy braku przyznania I nagrody) oraz Nagrodę Specjalną za Najlepsze Wykonanie Muzyki Współczesnej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Zhuhai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Mozart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 także II nagrodę (również przy braku I nagrody) w Leonid Kogan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Regularnie koncertuje solowo, w tym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prestiżowej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Kumho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Art Hall w ramach serii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Kumho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Young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Prodigy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Concert. W maju 2026 roku dała tam swój czwarty solowy recital w cyklu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Kumho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Young Artist Concert. Obecnie kształci się pod kierunkiem prof.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Shmuela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Ashkenasiego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słynnym Curtis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Institute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of Music w Filadelfii.</w:t>
      </w:r>
    </w:p>
    <w:p w14:paraId="4EF7623D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</w:p>
    <w:p w14:paraId="03808CFD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Kimura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Wakana</w:t>
      </w:r>
      <w:proofErr w:type="spellEnd"/>
    </w:p>
    <w:p w14:paraId="75AD7CAE" w14:textId="37FF071C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Kształci się pod kierunkiem prof. Lothara Straußa, a od 2022 roku studiuje również muzykę kameralną u prof. Stefana Mendla na Uniwersytecie Muzyki i Sztuk Scenicznych w Wiedniu. Laureatka licznych wyróżnień – zdobyła </w:t>
      </w:r>
      <w:r w:rsidRPr="00872BD9">
        <w:rPr>
          <w:rFonts w:asciiTheme="majorHAnsi" w:eastAsia="Calibri" w:hAnsiTheme="majorHAnsi" w:cstheme="majorHAnsi"/>
          <w:color w:val="000000"/>
        </w:rPr>
        <w:lastRenderedPageBreak/>
        <w:t xml:space="preserve">m.in. III nagrodę w George Enescu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Grand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Prize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„Premio Andrea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Postacchini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”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Andrea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Postacchini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II nagrodę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Voicu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I nagrodę w Leonid Kogan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I nagrodę w Victoria BCN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II nagrodę w 41.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„Premio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Rodolfo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Lipizer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”. W 2025 roku zadebiutowała jako solistka z WDR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Sinfonieorchester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pod batutą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Cristiana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Măcelaru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podczas George Enescu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1B9516F3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>Lee Alice</w:t>
      </w:r>
    </w:p>
    <w:p w14:paraId="419E25CB" w14:textId="6F4EACB1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Jest laureatką II nagrody w Fritz Kreisler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Vienna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Classic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Strings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a także zdobywczynią I nagrody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Cullerarts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Shean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Strings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OSM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Manulife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 Występowała z wieloma uznanymi orkiestrami, w tym z ORF Radio-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Symphonieorchester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Złotej Sali wiedeńskiego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Musikverein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Spanish Radio and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Television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Slovak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Radio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Buffalo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Obecnie studiuje pod kierunkiem Donalda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Weilersteina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New England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Conservatory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of Music. Wcześniej kształciła się u takich pedagogów jak Maxim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Vengerov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Pierre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Amoyal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Oleg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Kaskiv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Barry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Shiffman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Victor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Danchenko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6B1CBB74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</w:p>
    <w:p w14:paraId="485041C2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Lee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SooBeen</w:t>
      </w:r>
      <w:proofErr w:type="spellEnd"/>
    </w:p>
    <w:p w14:paraId="49F7899D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Jako solistka koncertowała z tak renomowanymi zespołami jak Los Angeles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Indianapolis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czy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symphonique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de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Montréal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 2022 roku dołączyła do grona laureatów Międzynarodowego Konkursu Skrzypcowego w Indianapolis, w którym zdobyła także Nagrodę Specjalną za najlepsze wykonanie utworu Paganiniego, Ernsta lub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Milsteina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(za interpretację „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Paganiniany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” Nathana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Milsteina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). Do jej sukcesów należy również Brązowy Medal zdobyty w Montreal International Musical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Od września 2025 roku jest artystką rezydentką w prestiżowej Kaplicy Muzycznej Królowej Elżbiety w Belgii, gdzie pracuje pod kierunkiem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Augustina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Dumaya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38673995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Li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Jinzhu</w:t>
      </w:r>
      <w:proofErr w:type="spellEnd"/>
    </w:p>
    <w:p w14:paraId="28049C9F" w14:textId="21B25C80" w:rsidR="00992738" w:rsidRPr="00872BD9" w:rsidRDefault="0003106A" w:rsidP="006E7EC9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19-letnia skrzypaczka obecnie kształci się w prestiżowej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Kronberg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pod kierunkiem prof. Erika Schumanna. Na swoim koncie ma liczne sukcesy konkursowe – w 2023 roku zdobyła I nagrodę w Grupie C podczas 5.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Zhuhai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Mozart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for Young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Musicians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 w 2025 roku wywalczyła II nagrodę na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7. International Jascha Heifetz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for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Violinists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na Litwie. Jest również laureatką 9. Sendai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(2025). Jako solistka koncertowała m.in. z Salzburg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Chamber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Soloists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Madrid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Lithuanian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National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Sendai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Shenzhen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</w:t>
      </w:r>
      <w:r w:rsidRPr="00872BD9">
        <w:rPr>
          <w:rFonts w:asciiTheme="majorHAnsi" w:eastAsia="Calibri" w:hAnsiTheme="majorHAnsi" w:cstheme="majorHAnsi"/>
          <w:color w:val="000000"/>
        </w:rPr>
        <w:br/>
      </w:r>
    </w:p>
    <w:p w14:paraId="53F941C6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Lin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Ruifeng</w:t>
      </w:r>
      <w:proofErr w:type="spellEnd"/>
    </w:p>
    <w:p w14:paraId="1C5D23BF" w14:textId="2A608C1F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Do jego najważniejszych sukcesów konkursowych należą I nagroda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Bogotá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(2025), Grand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Prize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3. Viktor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Tretyakov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(2023) oraz Young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Musician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Award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na 23. Beijing International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(2020). Jako solista występował z wieloma renomowanymi zespołami,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tym z China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Shanghai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Hangzhou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Guiyang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Harbin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Tianjin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3C310F8F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Luts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Bohdan</w:t>
      </w:r>
    </w:p>
    <w:p w14:paraId="412EAB21" w14:textId="54EC3E0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Kształcił się w Międzynarodowej Akademii Muzycznej Menuhina. Obecnie studiuje w Uniwersytecie Muzyki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i Sztuki Miasta Wiednia w klasie prof. Borisa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Kuschnira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Jako 18-latek zdobył I nagrodę w prestiżowym Międzynarodowym Konkursie im.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Long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-Thibaud, a także Nagrodę Publiczności, Nagrodę Krytyków Muzycznych oraz Nagrodę Orkiestry Gwardii. Rok wcześniej wywalczył I nagrodę w innym cenionym konkursie – Carl Nielsen </w:t>
      </w:r>
      <w:r w:rsidRPr="00872BD9">
        <w:rPr>
          <w:rFonts w:asciiTheme="majorHAnsi" w:eastAsia="Calibri" w:hAnsiTheme="majorHAnsi" w:cstheme="majorHAnsi"/>
          <w:color w:val="000000"/>
        </w:rPr>
        <w:lastRenderedPageBreak/>
        <w:t xml:space="preserve">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Danii. Jako solista występował z takimi zespołami jak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Copenhagen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Philharmonique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de Monte-Carlo, Łotewska Narodowa Orkiestra Symfoniczna czy Orkiestra Symfoniczna Filharmonii Lwowskiej.</w:t>
      </w:r>
    </w:p>
    <w:p w14:paraId="3667E416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Markova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Lora</w:t>
      </w:r>
    </w:p>
    <w:p w14:paraId="4AA5E454" w14:textId="5A57C8B6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Pobierała edukację 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Kolji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Blachera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Hochschule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für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Hanns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Eisler w Berlinie. Istotny wpływ na jej rozwój artystyczny miała również współpraca z Borisem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Garlitskym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Od 2025 roku studiuje w Akademii Muzycznej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Bazylei w inauguracyjnej klasie regularnej Leonidasa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Kavakosa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Międzynarodowe uznanie przyniosły jej zwycięstwa w Leonid Kogan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(2020) oraz Tibor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Varga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Junior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>w Szwajcarii (2021). Osiągnięcia te zaowocowały występami solowymi, a także recitalami w ramach cyklu AMG „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Rising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Stars”. W 2021 roku otrzymała specjalne stypendium Leonidas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Kavakos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Masterclass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, co zapoczątkowało jej stałą współpracę artystyczną z tym wybitnym skrzypkiem.</w:t>
      </w:r>
    </w:p>
    <w:p w14:paraId="5935372B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69923F7D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Milenkovic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Teofil</w:t>
      </w:r>
    </w:p>
    <w:p w14:paraId="2A9A9A91" w14:textId="74BBC46F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W swojej karierze zdobył już ponad 40 trofeów, w tym I nagrody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Valsesia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Musica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(2022) oraz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Jeunesses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Musicales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Belgrade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(2023), Nagrody Publiczności w konkursach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Jeunesses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Musicales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Henri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Marteau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 także główne wyróżnienia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„Premio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Rodolfo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Lipizer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”, w Międzynarodowym Konkursie Muzycznym im. Królowej Elżbiety (2024) 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Markneukirchen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Instrumental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(2025). Ceniony za występy na instrumentach historycznych – Fundacja Stradivariego wybrała go do gry na legendarnych skrzypcach Stradivariusa: „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Vesuvio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” z 1727 roku oraz „Lam” z 1734 roku.</w:t>
      </w:r>
    </w:p>
    <w:p w14:paraId="082885B2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</w:p>
    <w:p w14:paraId="159DA90D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Moncado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Elias David</w:t>
      </w:r>
    </w:p>
    <w:p w14:paraId="5C6B11B7" w14:textId="626BB9C1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W 2019 roku został najmłodszym w historii zdobywcą I Grand Prix oraz dziesięciu nagród specjalnych na Międzynarodowym Konkursie Skrzypcowym im. Karola Lipińskiego oraz zwycięzcą Międzynarodowego Konkursu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Valsesia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Musica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(2021) i Międzynarodowego Konkursu im. Władimira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Spiwakowa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(2021). Jako solista koncertował m.in. z Orkiestrą Symfoniczną Radia Bawarskiego, Radiową Orkiestrą Symfoniczną z Frankfurtu w takich salach jak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Carnegie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Hall,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Tonhalle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Zurychu oraz wiedeńskim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Konzerthausie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Jego znakomicie przyjęte przez krytykę albumy ukazały się nakładem wytwórni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Avi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-Music (2022) oraz Warner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Classics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(2026). Absolwent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Kronberg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klasie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Mihaeli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Martin. Od września 2026 roku jest artystą rezydentem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Queen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Elisabeth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Chapel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doskonaląc warsztat 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Augustina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Dumaya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129389F3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</w:p>
    <w:p w14:paraId="411FFB68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>Niedziółka Wojciech</w:t>
      </w:r>
    </w:p>
    <w:p w14:paraId="02FC8D3E" w14:textId="59C1FC73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Obecnie studiuje pod kierunkiem Rainera Schmidta w Musik-Akademie w Bazylei oraz Łukasza Błaszczyka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>w Akademii Muzycznej im. G. i K. Bacewiczów w Łodzi. Jako solista koncertował z większością czołowych polskich orkiestr filharmonicznych. W 2023 roku został wyróżniony nagrodą Koryfeusz Muzyki Polskiej w kategorii Odkrycie Roku. W 2025 roku dokonał prawykonania oraz pierwszego w historii nagrania odnalezionego Koncertu skrzypcowego d-moll op. 13 Grzegorza Fitelberga, które wybrzmiało po ponad 120 latach milczenia. W tym samym roku jego rejestracja I Koncertu skrzypcowego Henryka Wieniawskiego uzyskała nominację do Nagrody Muzycznej Fryderyk. Jest stypendystą Fundacji Rafała Brzoski i Ministra Kultury i Dziedzictwa Narodowego.</w:t>
      </w:r>
    </w:p>
    <w:p w14:paraId="2DC32970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Oh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Haerim</w:t>
      </w:r>
      <w:proofErr w:type="spellEnd"/>
    </w:p>
    <w:p w14:paraId="33198415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Do jej najważniejszych sukcesów należą II nagroda w Międzynarodowym Konkursie Skrzypcowym w Chicago, Nagroda Specjalna w Międzynarodowym Konkursie Muzycznym im.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Eugène’a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Ysaÿe’a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nagroda specjalna za najwybitniejsze wykonanie utworów wirtuozowskich w Konkursie Skrzypcowym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Munetsugu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Angel w Nagoi. Jako </w:t>
      </w:r>
      <w:r w:rsidRPr="00872BD9">
        <w:rPr>
          <w:rFonts w:asciiTheme="majorHAnsi" w:eastAsia="Calibri" w:hAnsiTheme="majorHAnsi" w:cstheme="majorHAnsi"/>
          <w:color w:val="000000"/>
        </w:rPr>
        <w:lastRenderedPageBreak/>
        <w:t xml:space="preserve">solistka koncertowała z takimi zespołami, jak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Bucheon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Narodowa Orkiestra Symfoniczna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Teleradio-Moldova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Central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Aichi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czy Orkiestra Symfoniczna New England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Conservatory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Kształciła się w New England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Conservatory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klasie Miriam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Fried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w słynnym Curtis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Institute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of Music pod kierunkiem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Midori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Obecnie jest artystką rezydentką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Queen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Elisabeth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Chapel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gdzie pracuje pod kierunkiem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Augustina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Dumaya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74ECF4AA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Ok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Sunjae</w:t>
      </w:r>
      <w:proofErr w:type="spellEnd"/>
    </w:p>
    <w:p w14:paraId="41731232" w14:textId="01FEB1BB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Zwycięzca Międzynarodowego Konkursu Skrzypcowego im. Karola Lipińskiego w Toruniu (2024), na którym zdobył aż 11 nagród specjalnych. Regularnie koncertuje z orkiestrami oraz występuje z recitalami solowymi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najważniejszych ośrodkach muzycznych Europy i Azji. Z powodzeniem rozwija również karierę kameralisty – jest regularnie zapraszany do współpracy przez zespół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Polish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String Quartet Berlin, prowadzony przez Tomasza Tomaszewskiego. Od 2017 roku studiuje pod kierunkiem prof. Tomasza Tomaszewskiego na Uniwersytecie Sztuk Pięknych w Berlinie.</w:t>
      </w:r>
    </w:p>
    <w:p w14:paraId="768DEC57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3DB0C030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Okseniuk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Jonathan</w:t>
      </w:r>
    </w:p>
    <w:p w14:paraId="40C9D192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Został pierwszym wykonawcą, który w dwóch kolejnych latach zdobył I nagrodę w ogólnokrajowych konkursach organizowanych przez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Teachers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National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Association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– najpierw w kategorii juniorów (2020), a następnie seniorów (2021). Jest laureatem licznych nagród, zdobytych m.in. w konkursach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Sphinx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kategorii juniorów (2022) oraz w Phoenix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Youth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Ponadto otrzymał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Stillman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Kelley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Award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przyznawaną przez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National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Federation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of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Clubs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został wyróżniony w międzynarodowym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Concours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de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Mirecourt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 2023 roku został przyjęty do prestiżowego Curtis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Institute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of Music, gdzie studiuje pod kierunkiem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Midori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Gotō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Wcześniej przez czternaście lat kształcił się 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Jing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Zeng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1979A99B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</w:p>
    <w:p w14:paraId="6B6C516F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Olesik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Zofia Anna</w:t>
      </w:r>
    </w:p>
    <w:p w14:paraId="357CFD05" w14:textId="22F50044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Polska skrzypaczka, studiująca w Akademii Muzycznej im. Ignacego Jana Paderewskiego w Poznaniu pod kierunkiem prof. Marcina Baranowskiego. Laureatka i finalistka Międzynarodowego Konkursu Skrzypcowego im. K. Lipińskiego i H. Wieniawskiego w Lublinie, Konkursu im. Jaschy Heifetza w Wilnie, Konkursu im.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Arama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Chaczaturiana w Erywaniu oraz Ogólnopolskiego Konkursu Skrzypcowego im. Zdzisława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Jahnkego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Poznaniu (2025). W 2026 roku została stypendystką prestiżowej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Anne-Sophie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Mutter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Stiftung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Jako solistka występowała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z takimi zespołami, jak Litewska Narodowa Orkiestra Filharmoniczna, Państwowa Orkiestra Symfoniczna Armenii, Oxford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Orkiestra Filharmonii Poznańskiej.</w:t>
      </w:r>
    </w:p>
    <w:p w14:paraId="17037FA9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</w:p>
    <w:p w14:paraId="7C453DDF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Rafimayeri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Daniel</w:t>
      </w:r>
    </w:p>
    <w:p w14:paraId="07639F28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Absolwent prestiżowej The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Juilliard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School. Do jego ostatnich występów solowych należą koncerty w tak renomowanych salach, jak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Carnegie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Hall, Lincoln Center,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Merkin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Hall czy Kennedy Center. Jest zdobywcą Złotego Medalu 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Stulberg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String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gdzie przyznano mu również Nagrodę Specjalną im. J.S. Bacha. Został także laureatem Washington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for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Strings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zdobywając Nagrodę Publiczności, a ponadto otrzymał Salon de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Virtuosi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Career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Grant oraz stypendium programu „From the Top” amerykańskiego radia NPR. Obecnie kontynuuje studia w Yale School of Music w klasie Tai Murray.</w:t>
      </w:r>
    </w:p>
    <w:p w14:paraId="13DD80D9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Saito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Aoi</w:t>
      </w:r>
      <w:proofErr w:type="spellEnd"/>
    </w:p>
    <w:p w14:paraId="33A4CAF7" w14:textId="2C18066D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>Ukończyła studia magisterskie na Berlińskim Uniwersytecie Sztuk Pięknych (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UdK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Berlin) pod kierunkiem prof.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Latici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Hondy-Rosenberg. Laureatka m.in. Michael Hill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(2023) w Nowej Zelandii oraz Balik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Prize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przyznawanej przez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Villars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Występowała z takimi zespołami, jak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Geidai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czy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Tokyo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 także na znaczących festiwalach, m.in.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Miyazaki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Pr="00872BD9">
        <w:rPr>
          <w:rFonts w:asciiTheme="majorHAnsi" w:eastAsia="Calibri" w:hAnsiTheme="majorHAnsi" w:cstheme="majorHAnsi"/>
          <w:color w:val="000000"/>
        </w:rPr>
        <w:lastRenderedPageBreak/>
        <w:t xml:space="preserve">International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Festival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Od 2024 roku jest stypendystką Villa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Musica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Foundation oraz Deutsche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Stiftung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Musikleben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Obecnie kształci się na poziomie dyplomu koncertowego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Musikhochschule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Lübeck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Niemczech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klasie prof. Daniela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Sepeca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540B402B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Sedona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Vikram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Francesco</w:t>
      </w:r>
    </w:p>
    <w:p w14:paraId="4EA994AD" w14:textId="1B842B53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Uczęszczał do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Accademia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di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Musica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di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Pinerolo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klasie Dory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Schwarzberg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 studia kontynuował 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Silvii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Marcovici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na Uniwersytecie Muzycznym w Grazu oraz w Akademii Muzycznej im. L.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Perosiego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Bielli. Ściśle współpracował również z Giorgio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Favą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 Franco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Simeonim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 2025 roku ukończył z wyróżnieniem Konserwatorium im.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A.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Steffaniego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pod kierunkiem Enzo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Ligrestiego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Jest laureatem głównych nagród w prestiżowych konkursach międzynarodowych, m.in. im.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Long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-Thibaud, im. George’a Enescu, im. Andrei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Postacchiniego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Valsesia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Musica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Występował w tak znanych salach koncertowych, jak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Elbphilharmonie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Hamburgu,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Teatro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La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Fenice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Wenecji czy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Auditorium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RAI w Turynie.</w:t>
      </w:r>
    </w:p>
    <w:p w14:paraId="5AB98FA1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Shen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Zixuan</w:t>
      </w:r>
      <w:proofErr w:type="spellEnd"/>
    </w:p>
    <w:p w14:paraId="1BC80B14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Obecnie odbywa studia magisterskie w Centralnym Konserwatorium Muzycznym w Pekinie. Kształci się pod kierunkiem prof. Nan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Xie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Do jego najważniejszych osiągnięć należą: I nagroda w Europe-China Crescendo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tytuł półfinalisty 9. Międzynarodowego Konkursu Skrzypcowego im. Henriego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Marteau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Niemczech oraz II nagroda w Victoria BCN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Violin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Hiszpanii. Recitale solowe dawał m.in. w sali koncertowej Centralnego Konserwatorium Muzycznego oraz w Beijing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Arts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Center. Wykonał również Koncert na dwoje skrzypiec d-moll RV 514 Vivaldiego z Hangzhou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Philharmonic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pod batutą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Yin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Honga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645DADD8" w14:textId="77777777" w:rsidR="00992738" w:rsidRPr="00872BD9" w:rsidRDefault="00992738" w:rsidP="000D75B2">
      <w:pPr>
        <w:shd w:val="clear" w:color="auto" w:fill="FFFFFF"/>
        <w:ind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</w:p>
    <w:p w14:paraId="78E31E6B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Shim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Jake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Dongyoung</w:t>
      </w:r>
      <w:proofErr w:type="spellEnd"/>
    </w:p>
    <w:p w14:paraId="3C12DEBD" w14:textId="387EC999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Laureat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Isang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Yun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Prize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Międzynarodowym Konkursie im.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Isang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Yuna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– pierwszy finalista w historii, który wykonał Koncert skrzypcowy (1992)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Yuna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Zdobywca I nagrody oraz Nagrody im. J.S. Bacha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Stulberg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International String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Competition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Współpracuje z wytwórnią SONY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Classical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Records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Występował jako solista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z wieloma renomowanymi orkiestrami, m.in.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Tokyo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Rundfunk-Sinfonieorchester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Berlin czy Baltimore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Chamber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Jako aktywny kameralista współpracował z artystami takimi jak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Gidon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Kremer czy Steven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Isserlis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Obecnie doskonali swoje umiejętności pod kierunkiem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Mihaeli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Martin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Kronberg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</w:t>
      </w:r>
    </w:p>
    <w:p w14:paraId="3AF7D9D8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516CFD7F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>Skibiński Bartosz</w:t>
      </w:r>
    </w:p>
    <w:p w14:paraId="5D45DCA8" w14:textId="7308C021" w:rsidR="007454EA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Studiował pod kierunkiem prof. Łukasza Błaszczyka w Akademii Muzycznej im. Grażyny i Kiejstuta Bacewiczów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Łodzi oraz prof.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Eszter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Haffner w Królewskiej Duńskiej Akademii Muzycznej w Kopenhadze. Obecnie kształci się na studiach solistycznych w Akademii Muzycznej w Bazylei w klasie prof. Rainera Schmidta. Zdobył m.in. Grand Prix w Międzynarodowym Konkursie Skrzypcowym im. Bohdana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Warchala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został laureatem Międzynarodowego Konkursu Skrzypcowego im. H. W. Ernsta i K. Szymanowskiego. Od 2021 roku jest drugim koncertmistrzem Duńskiej Narodowej Orkiestry w Kopenhadze.</w:t>
      </w:r>
    </w:p>
    <w:p w14:paraId="5C2F0BF8" w14:textId="77777777" w:rsidR="007454EA" w:rsidRPr="00872BD9" w:rsidRDefault="007454E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color w:val="000000"/>
        </w:rPr>
        <w:t>Staszel</w:t>
      </w:r>
      <w:proofErr w:type="spellEnd"/>
      <w:r w:rsidRPr="00872BD9">
        <w:rPr>
          <w:rFonts w:asciiTheme="majorHAnsi" w:eastAsia="Calibri" w:hAnsiTheme="majorHAnsi" w:cstheme="majorHAnsi"/>
          <w:b/>
          <w:color w:val="000000"/>
        </w:rPr>
        <w:t xml:space="preserve"> Jakub</w:t>
      </w:r>
    </w:p>
    <w:p w14:paraId="13EB1B5D" w14:textId="77777777" w:rsidR="007454EA" w:rsidRPr="00872BD9" w:rsidRDefault="007454E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color w:val="000000"/>
        </w:rPr>
      </w:pPr>
      <w:r w:rsidRPr="00872BD9">
        <w:rPr>
          <w:rFonts w:asciiTheme="majorHAnsi" w:hAnsiTheme="majorHAnsi" w:cstheme="majorHAnsi"/>
        </w:rPr>
        <w:t xml:space="preserve">Polski skrzypek, student Akademii Muzycznej im. Ignacego Jana Paderewskiego w Poznaniu w klasie prof. Marcina Baranowskiego. Wcześniej studiował w Krakowie. Laureat wielu międzynarodowych konkursów, m.in. II nagrody na Międzynarodowym Konkursie Skrzypcowym im. Grażyny Bacewicz w Łodzi (2023), III nagrody na Międzynarodowym Konkursie Muzycznym im. Karola Szymanowskiego w Katowicach (2023) oraz I nagrody na </w:t>
      </w:r>
      <w:proofErr w:type="spellStart"/>
      <w:r w:rsidRPr="00872BD9">
        <w:rPr>
          <w:rFonts w:asciiTheme="majorHAnsi" w:hAnsiTheme="majorHAnsi" w:cstheme="majorHAnsi"/>
        </w:rPr>
        <w:t>Stockholm</w:t>
      </w:r>
      <w:proofErr w:type="spellEnd"/>
      <w:r w:rsidRPr="00872BD9">
        <w:rPr>
          <w:rFonts w:asciiTheme="majorHAnsi" w:hAnsiTheme="majorHAnsi" w:cstheme="majorHAnsi"/>
        </w:rPr>
        <w:t xml:space="preserve"> International Music </w:t>
      </w:r>
      <w:proofErr w:type="spellStart"/>
      <w:r w:rsidRPr="00872BD9">
        <w:rPr>
          <w:rFonts w:asciiTheme="majorHAnsi" w:hAnsiTheme="majorHAnsi" w:cstheme="majorHAnsi"/>
        </w:rPr>
        <w:t>Competition</w:t>
      </w:r>
      <w:proofErr w:type="spellEnd"/>
      <w:r w:rsidRPr="00872BD9">
        <w:rPr>
          <w:rFonts w:asciiTheme="majorHAnsi" w:hAnsiTheme="majorHAnsi" w:cstheme="majorHAnsi"/>
        </w:rPr>
        <w:t xml:space="preserve"> (2024). Występował jako solista z wieloma znakomitymi orkiestrami, m.in. z Narodową Orkiestrą Symfoniczną Polskiego Radia w Katowicach, Orkiestrą Filharmonii Krakowskiej, Orkiestrą Filharmonii Poznańskiej, Orkiestrą Filharmonii Koszalińskiej, Orkiestrą Filharmonii Śląskiej, Orkiestrą Filharmonii Pomorskiej w Bydgoszczy oraz Sinfoniettą Cracovia.</w:t>
      </w:r>
    </w:p>
    <w:p w14:paraId="438025E2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lastRenderedPageBreak/>
        <w:t>Thiele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Charlotte</w:t>
      </w:r>
    </w:p>
    <w:p w14:paraId="263A245F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Występowała jako solistka z takimi zespołami, jak Filharmonia Drezdeńska, MDR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Sinfonieorchester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Brandenburgisches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Staatsorchester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Frankfurt, koncertując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Elbphilharmonie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Hamburgu oraz Filharmonii Berlińskiej. Występowała m.in. na festiwalu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Heidelberger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Frühling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oraz w ramach programu „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Chamber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Connects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the World”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Kronberg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Academy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 latach 2023–2025 była koncertmistrzynią Akademii im. Giuseppe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Sinopoliego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przy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Staatskapelle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Dresden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a także gościnną koncertmistrzynią w Deutsche Oper Berlin,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Staatsoper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Stuttgart, Filharmonii Drezdeńskiej oraz Deutsche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Kammerphilharmonie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Bremen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Obecnie odbywa studia magisterskie w Wyższej Szkole Muzycznej im. Franza Liszta w Weimarze w klasie prof. dr.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Friedemanna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Eichhorna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1F921F1D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Wako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Marina</w:t>
      </w:r>
    </w:p>
    <w:p w14:paraId="43C063C4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Zdobyła I miejsce w kategorii instrumentów smyczkowych oraz nagrodę Grand Prix w 20. Rumuńskim Międzynarodowym Konkursie Muzycznym. W 2025 roku została również półfinalistką 13. Międzynarodowego Konkursu Skrzypcowego im. Jeana Sibeliusa. Jest laureatką III nagrody oraz Nagrody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Iwatani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(Nagrody Publiczności) w 91.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Ogólnojapońskim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Konkursie Muzycznym. Zdobyła także Grand Prix w 1. Międzynarodowym Konkursie Skrzypcowym w Jokohamie. Obecnie jest studentką pierwszego roku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Toho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Gakuen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School of Music, gdzie kształci się pod kierunkiem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Koichiro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Harady oraz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Michiko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Kamiyi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46C033F0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569560F1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Wang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Julia-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Xiaozhuo</w:t>
      </w:r>
      <w:proofErr w:type="spellEnd"/>
    </w:p>
    <w:p w14:paraId="3BB4E6D3" w14:textId="77777777" w:rsidR="004A25A3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W 2026 roku została najmłodszą laureatką w historii Międzynarodowego Konkursu Skrzypcowego im. Michaela Hilla, a także najmłodszą laureatką Międzynarodowego Konkursu Skrzypcowego w Stuttgarcie. Zdobyła I nagrodę w Międzynarodowym Konkursie Skrzypcowym im. Artura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Grumiaux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główną nagrodę w Międzynarodowym Konkursie im. Mozarta w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Zhuhai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, II nagrodę w Międzynarodowym Konkursie Skrzypcowym im. Coopera oraz III nagrodę w Międzynarodowym Konkursie Skrzypcowym im. K. Lipińskiego i H. Wieniawskiego w Lublinie. Koncertowała jako solistka z wieloma uznanymi zespołami, takimi jak Filharmonia Stuttgarcka, Państwowa Orkiestra Symfoniczna Armenii czy Filharmonia w Baden-Baden.</w:t>
      </w:r>
    </w:p>
    <w:p w14:paraId="26080E5C" w14:textId="77777777" w:rsidR="004A25A3" w:rsidRPr="00872BD9" w:rsidRDefault="004A25A3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1E1BB3DE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Wichert</w:t>
      </w:r>
      <w:proofErr w:type="spellEnd"/>
      <w:r w:rsidR="004A25A3"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Maya</w:t>
      </w:r>
    </w:p>
    <w:p w14:paraId="27D01A53" w14:textId="31BFB21E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Obecnie kształci się w Wyższej Szkole Muzyki, Teatru i Mediów w Hanowerze w klasie prof. Krzysztofa Węgrzyna. Występowała jako solistka z wieloma cenionymi orkiestrami, takimi jak Narodowa Orkiestra Symfoniczna Polskiego Radia w Katowicach, Monachijska Orkiestra Kameralna,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Stuttgacka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Orkiestra Kameralna oraz Orkiestra Symfoniczna Liechtensteinu. Jest laureatką międzynarodowych konkursów skrzypcowych – zdobyła m.in.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I nagrodę oraz dwie nagrody specjalne na Międzynarodowym Konkursie Skrzypcowym w Odessie. Otrzymała ponadto prestiżowe wyróżnienie ICMA Discovery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Award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przyznawane w ramach International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Classical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Music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Awards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758EB159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Zaletel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Černoš</w:t>
      </w:r>
      <w:proofErr w:type="spellEnd"/>
      <w:r w:rsidR="004A25A3"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Rok</w:t>
      </w:r>
    </w:p>
    <w:p w14:paraId="7E36A34E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Przyjęty do Akademii Muzycznej w Lublanie w wieku zaledwie 16 lat, gdzie kształcił się pod kierunkiem prof.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Vasilija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Meljnikova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Obecnie kończy studia magisterskie w Wyższej Szkole Muzycznej im.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Hannsa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Eislera w Berlinie w klasie prof.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Byol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Kang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Wśród jego sukcesów są: II nagroda na Międzynarodowym Konkursie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Valsesia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Musica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we Włoszech (przy braku przyznania I nagrody) oraz Nagroda Specjalna na Międzynarodowym Konkursie Skrzypcowym im. Fritza Kreislera w Wiedniu. Jako solista występował m.in. z Orkiestrą Symfoniczną RTV Słowenia czy Orkiestrą Symfoniczną Akademii Muzycznej Uniwersytetu w Lublanie. Za wykonanie Koncertu skrzypcowego e-moll Feliksa Mendelssohna został uhonorowany prestiżową akademicką Nagrodą im.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Prešerena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.</w:t>
      </w:r>
    </w:p>
    <w:p w14:paraId="1123F0D5" w14:textId="77777777" w:rsidR="00992738" w:rsidRPr="00872BD9" w:rsidRDefault="00992738" w:rsidP="000D75B2">
      <w:pPr>
        <w:shd w:val="clear" w:color="auto" w:fill="FFFFFF"/>
        <w:ind w:right="-607"/>
        <w:jc w:val="both"/>
        <w:rPr>
          <w:rFonts w:asciiTheme="majorHAnsi" w:eastAsia="Calibri" w:hAnsiTheme="majorHAnsi" w:cstheme="majorHAnsi"/>
          <w:b/>
          <w:bCs/>
        </w:rPr>
      </w:pPr>
    </w:p>
    <w:p w14:paraId="52935EAF" w14:textId="77777777" w:rsidR="006E7EC9" w:rsidRDefault="006E7EC9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</w:p>
    <w:p w14:paraId="2ADADAD8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lastRenderedPageBreak/>
        <w:t>Zhang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Zhixin</w:t>
      </w:r>
      <w:proofErr w:type="spellEnd"/>
    </w:p>
    <w:p w14:paraId="290A648A" w14:textId="2220F3C1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W 2017 roku pełnił funkcję koncertmistrza orkiestry szkolnej przy pekińskim konserwatorium. W tym samym roku założył kwartet smyczkowy, z którym wystąpił w prestiżowym Narodowym Centrum Sztuk Scenicznych w Pekinie. Od 2019 roku odbywa studia licencjackie w wyższej szkole muzycznej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Kalaidos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Musikhochschule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 Zurychu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klasie prof.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Xiaominga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Wanga. Brał udział w wielu cenionych konkursach i festiwalach międzynarodowych, m.in. w Międzynarodowym Konkursie im. Johannesa Brahmsa (2015), Międzynarodowym Konkursie Skrzypcowym im. Tibora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Vargi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(2019) oraz Międzynarodowym Konkursie Skrzypcowym im. Josepha Joachima w Hanowerze (2021). W 2023 roku został półfinalistą Międzynarodowego Konkursu Skrzypcowego w Montrealu.</w:t>
      </w:r>
    </w:p>
    <w:p w14:paraId="0EBFD455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br/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Zou</w:t>
      </w:r>
      <w:proofErr w:type="spellEnd"/>
      <w:r w:rsidRPr="00872BD9">
        <w:rPr>
          <w:rFonts w:asciiTheme="majorHAnsi" w:eastAsia="Calibri" w:hAnsiTheme="majorHAnsi" w:cstheme="majorHAnsi"/>
          <w:b/>
          <w:bCs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  <w:color w:val="000000"/>
        </w:rPr>
        <w:t>Meng</w:t>
      </w:r>
      <w:proofErr w:type="spellEnd"/>
    </w:p>
    <w:p w14:paraId="70417E51" w14:textId="6533F832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W latach 2014–2020 kształcił się w Konserwatorium Muzycznym w Syczuanie pod opieką prof. Li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Kaixianga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Do jego najważniejszych sukcesów konkursowych należą: III nagroda w Międzynarodowym Konkursie Skrzypcowym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Singapurze (2026), I nagroda w Międzynarodowym Konkursie Smyczkowym im.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Schoenfelda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(2025), I nagroda w Singapurskim Narodowym Konkursie Pianistycznym i Skrzypcowym (2023) oraz I nagroda w Międzynarodowym Konkursie Skrzypcowym z okazji 120. rocznicy urodzin Chaczaturiana (2023). Jako solista występował z wieloma renomowanymi zespołami, takimi jak Państwowa Orkiestra Symfoniczna Armenii, Orkiestra Symfoniczna Chińskiej Opery Narodowej, Filharmonia Syczuańska oraz Orkiestra Symfoniczna w Harbinie.</w:t>
      </w:r>
    </w:p>
    <w:p w14:paraId="1B97E788" w14:textId="77777777" w:rsidR="00992738" w:rsidRPr="00872BD9" w:rsidRDefault="00992738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2D9A1ADC" w14:textId="77777777" w:rsidR="00992738" w:rsidRPr="00872BD9" w:rsidRDefault="0003106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>Żołnierczyk Barbara</w:t>
      </w:r>
    </w:p>
    <w:p w14:paraId="0C052438" w14:textId="551E48BD" w:rsidR="007454EA" w:rsidRPr="00872BD9" w:rsidRDefault="004B1C8F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bookmarkStart w:id="5" w:name="_heading=h.8khn3ziqgs2a" w:colFirst="0" w:colLast="0"/>
      <w:bookmarkEnd w:id="5"/>
      <w:r w:rsidRPr="00872BD9">
        <w:rPr>
          <w:rFonts w:asciiTheme="majorHAnsi" w:eastAsia="Calibri" w:hAnsiTheme="majorHAnsi" w:cstheme="majorHAnsi"/>
          <w:color w:val="000000"/>
        </w:rPr>
        <w:t>Jest absolwentką Akademii Muzycznej im. Ignacego Jana Paderewskiego w Poznaniu i laureatką wielu konkursów muzycznych</w:t>
      </w:r>
      <w:r w:rsidR="0003106A" w:rsidRPr="00872BD9">
        <w:rPr>
          <w:rFonts w:asciiTheme="majorHAnsi" w:eastAsia="Calibri" w:hAnsiTheme="majorHAnsi" w:cstheme="majorHAnsi"/>
          <w:color w:val="000000"/>
        </w:rPr>
        <w:t xml:space="preserve">. Zdobyła I nagrody m.in. w IV Międzynarodowym Konkursie Muzycznym w Paryżu,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="0003106A" w:rsidRPr="00872BD9">
        <w:rPr>
          <w:rFonts w:asciiTheme="majorHAnsi" w:eastAsia="Calibri" w:hAnsiTheme="majorHAnsi" w:cstheme="majorHAnsi"/>
          <w:color w:val="000000"/>
        </w:rPr>
        <w:t xml:space="preserve">X Międzynarodowym Konkursie Muzycznym w Belgradzie, X Ogólnopolskim Konkursie Skrzypcowym im. Zdzisława </w:t>
      </w:r>
      <w:proofErr w:type="spellStart"/>
      <w:r w:rsidR="0003106A" w:rsidRPr="00872BD9">
        <w:rPr>
          <w:rFonts w:asciiTheme="majorHAnsi" w:eastAsia="Calibri" w:hAnsiTheme="majorHAnsi" w:cstheme="majorHAnsi"/>
          <w:color w:val="000000"/>
        </w:rPr>
        <w:t>Jahnkego</w:t>
      </w:r>
      <w:proofErr w:type="spellEnd"/>
      <w:r w:rsidR="0003106A" w:rsidRPr="00872BD9">
        <w:rPr>
          <w:rFonts w:asciiTheme="majorHAnsi" w:eastAsia="Calibri" w:hAnsiTheme="majorHAnsi" w:cstheme="majorHAnsi"/>
          <w:color w:val="000000"/>
        </w:rPr>
        <w:t xml:space="preserve"> w Poznaniu oraz XI Ogólnopolskim Konkursie Młodych Skrzypków im. Stanisława </w:t>
      </w:r>
      <w:proofErr w:type="spellStart"/>
      <w:r w:rsidR="0003106A" w:rsidRPr="00872BD9">
        <w:rPr>
          <w:rFonts w:asciiTheme="majorHAnsi" w:eastAsia="Calibri" w:hAnsiTheme="majorHAnsi" w:cstheme="majorHAnsi"/>
          <w:color w:val="000000"/>
        </w:rPr>
        <w:t>Serwaczyńskiego</w:t>
      </w:r>
      <w:proofErr w:type="spellEnd"/>
      <w:r w:rsidR="0003106A"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="0003106A" w:rsidRPr="00872BD9">
        <w:rPr>
          <w:rFonts w:asciiTheme="majorHAnsi" w:eastAsia="Calibri" w:hAnsiTheme="majorHAnsi" w:cstheme="majorHAnsi"/>
          <w:color w:val="000000"/>
        </w:rPr>
        <w:t xml:space="preserve">w Lublinie. Brała również udział w półfinałach konkursu telewizyjnego „Młody Muzyk Roku” oraz dwukrotnie została wyróżniona stypendium programu Młoda Polska. </w:t>
      </w:r>
    </w:p>
    <w:p w14:paraId="5B15EEBE" w14:textId="77777777" w:rsidR="007454EA" w:rsidRPr="00872BD9" w:rsidRDefault="007454E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7374CF3B" w14:textId="77777777" w:rsidR="007454EA" w:rsidRPr="00872BD9" w:rsidRDefault="007454E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633EECF6" w14:textId="77777777" w:rsidR="007454EA" w:rsidRPr="00872BD9" w:rsidRDefault="007454E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  <w:color w:val="000000"/>
        </w:rPr>
        <w:t>Biogramy jurorów</w:t>
      </w:r>
    </w:p>
    <w:p w14:paraId="0015942E" w14:textId="77777777" w:rsidR="007454EA" w:rsidRPr="00872BD9" w:rsidRDefault="007454EA" w:rsidP="000D75B2">
      <w:pP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56E25105" w14:textId="77777777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</w:rPr>
        <w:t>Bartłomiej Nizioł  (przewodniczący jury)</w:t>
      </w:r>
    </w:p>
    <w:p w14:paraId="434B2261" w14:textId="7D8004B0" w:rsidR="00992738" w:rsidRPr="00872BD9" w:rsidRDefault="00A06EE9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>Laureat I nagród m.in.</w:t>
      </w:r>
      <w:r w:rsidR="0003106A" w:rsidRPr="00872BD9">
        <w:rPr>
          <w:rFonts w:asciiTheme="majorHAnsi" w:eastAsia="Calibri" w:hAnsiTheme="majorHAnsi" w:cstheme="majorHAnsi"/>
          <w:color w:val="000000"/>
        </w:rPr>
        <w:t xml:space="preserve"> Międzynarodowego Konkursu im. Henryka Wieniawskiego w Poznaniu, Konkursu Eurowizji dla Młodych Muzyków w Brukseli, Międzynarodowego Konkursu Skrzypcowego im. </w:t>
      </w:r>
      <w:proofErr w:type="spellStart"/>
      <w:r w:rsidR="0003106A" w:rsidRPr="00872BD9">
        <w:rPr>
          <w:rFonts w:asciiTheme="majorHAnsi" w:eastAsia="Calibri" w:hAnsiTheme="majorHAnsi" w:cstheme="majorHAnsi"/>
          <w:color w:val="000000"/>
        </w:rPr>
        <w:t>Marguerite</w:t>
      </w:r>
      <w:proofErr w:type="spellEnd"/>
      <w:r w:rsidR="0003106A"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="0003106A" w:rsidRPr="00872BD9">
        <w:rPr>
          <w:rFonts w:asciiTheme="majorHAnsi" w:eastAsia="Calibri" w:hAnsiTheme="majorHAnsi" w:cstheme="majorHAnsi"/>
          <w:color w:val="000000"/>
        </w:rPr>
        <w:t>Long</w:t>
      </w:r>
      <w:proofErr w:type="spellEnd"/>
      <w:r w:rsidR="0003106A" w:rsidRPr="00872BD9">
        <w:rPr>
          <w:rFonts w:asciiTheme="majorHAnsi" w:eastAsia="Calibri" w:hAnsiTheme="majorHAnsi" w:cstheme="majorHAnsi"/>
          <w:color w:val="000000"/>
        </w:rPr>
        <w:t xml:space="preserve"> i Jacques'a Thibaud w Paryżu. Był koncertmistrzem Orkiestry </w:t>
      </w:r>
      <w:proofErr w:type="spellStart"/>
      <w:r w:rsidR="0003106A" w:rsidRPr="00872BD9">
        <w:rPr>
          <w:rFonts w:asciiTheme="majorHAnsi" w:eastAsia="Calibri" w:hAnsiTheme="majorHAnsi" w:cstheme="majorHAnsi"/>
          <w:color w:val="000000"/>
        </w:rPr>
        <w:t>Tonhalle</w:t>
      </w:r>
      <w:proofErr w:type="spellEnd"/>
      <w:r w:rsidR="0003106A" w:rsidRPr="00872BD9">
        <w:rPr>
          <w:rFonts w:asciiTheme="majorHAnsi" w:eastAsia="Calibri" w:hAnsiTheme="majorHAnsi" w:cstheme="majorHAnsi"/>
          <w:color w:val="000000"/>
        </w:rPr>
        <w:t xml:space="preserve"> w Zurychu (1997–2003), a od 2003 roku pełni tę funkcję w orkiestrze </w:t>
      </w:r>
      <w:proofErr w:type="spellStart"/>
      <w:r w:rsidR="0003106A" w:rsidRPr="00872BD9">
        <w:rPr>
          <w:rFonts w:asciiTheme="majorHAnsi" w:eastAsia="Calibri" w:hAnsiTheme="majorHAnsi" w:cstheme="majorHAnsi"/>
          <w:color w:val="000000"/>
        </w:rPr>
        <w:t>Opernhaus</w:t>
      </w:r>
      <w:proofErr w:type="spellEnd"/>
      <w:r w:rsidR="0003106A"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="0003106A" w:rsidRPr="00872BD9">
        <w:rPr>
          <w:rFonts w:asciiTheme="majorHAnsi" w:eastAsia="Calibri" w:hAnsiTheme="majorHAnsi" w:cstheme="majorHAnsi"/>
          <w:color w:val="000000"/>
        </w:rPr>
        <w:t>Zürich</w:t>
      </w:r>
      <w:proofErr w:type="spellEnd"/>
      <w:r w:rsidR="0003106A" w:rsidRPr="00872BD9">
        <w:rPr>
          <w:rFonts w:asciiTheme="majorHAnsi" w:eastAsia="Calibri" w:hAnsiTheme="majorHAnsi" w:cstheme="majorHAnsi"/>
          <w:color w:val="000000"/>
        </w:rPr>
        <w:t xml:space="preserve">. Od 2008 roku jest profesorem </w:t>
      </w:r>
      <w:proofErr w:type="spellStart"/>
      <w:r w:rsidR="0003106A" w:rsidRPr="00872BD9">
        <w:rPr>
          <w:rFonts w:asciiTheme="majorHAnsi" w:eastAsia="Calibri" w:hAnsiTheme="majorHAnsi" w:cstheme="majorHAnsi"/>
          <w:color w:val="000000"/>
        </w:rPr>
        <w:t>Hochschule</w:t>
      </w:r>
      <w:proofErr w:type="spellEnd"/>
      <w:r w:rsidR="0003106A" w:rsidRPr="00872BD9">
        <w:rPr>
          <w:rFonts w:asciiTheme="majorHAnsi" w:eastAsia="Calibri" w:hAnsiTheme="majorHAnsi" w:cstheme="majorHAnsi"/>
          <w:color w:val="000000"/>
        </w:rPr>
        <w:t xml:space="preserve"> der </w:t>
      </w:r>
      <w:proofErr w:type="spellStart"/>
      <w:r w:rsidR="0003106A" w:rsidRPr="00872BD9">
        <w:rPr>
          <w:rFonts w:asciiTheme="majorHAnsi" w:eastAsia="Calibri" w:hAnsiTheme="majorHAnsi" w:cstheme="majorHAnsi"/>
          <w:color w:val="000000"/>
        </w:rPr>
        <w:t>Künste</w:t>
      </w:r>
      <w:proofErr w:type="spellEnd"/>
      <w:r w:rsidR="0003106A" w:rsidRPr="00872BD9">
        <w:rPr>
          <w:rFonts w:asciiTheme="majorHAnsi" w:eastAsia="Calibri" w:hAnsiTheme="majorHAnsi" w:cstheme="majorHAnsi"/>
          <w:color w:val="000000"/>
        </w:rPr>
        <w:t xml:space="preserve"> Bern. Zasiadał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="0003106A" w:rsidRPr="00872BD9">
        <w:rPr>
          <w:rFonts w:asciiTheme="majorHAnsi" w:eastAsia="Calibri" w:hAnsiTheme="majorHAnsi" w:cstheme="majorHAnsi"/>
          <w:color w:val="000000"/>
        </w:rPr>
        <w:t xml:space="preserve">w jury najważniejszych konkursów skrzypcowych, m.in. Konkursu im. Henryka Wieniawskiego, Premio Paganini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="0003106A" w:rsidRPr="00872BD9">
        <w:rPr>
          <w:rFonts w:asciiTheme="majorHAnsi" w:eastAsia="Calibri" w:hAnsiTheme="majorHAnsi" w:cstheme="majorHAnsi"/>
          <w:color w:val="000000"/>
        </w:rPr>
        <w:t xml:space="preserve">w Genui oraz Konkursu im. Karola Szymanowskiego w Katowicach. Pełni również funkcję wiceprezesa Towarzystwa Muzycznego im. Henryka Wieniawskiego. Jest laureatem pięciu nagród Fryderyk, prestiżowej nagrody Echo </w:t>
      </w:r>
      <w:proofErr w:type="spellStart"/>
      <w:r w:rsidR="0003106A" w:rsidRPr="00872BD9">
        <w:rPr>
          <w:rFonts w:asciiTheme="majorHAnsi" w:eastAsia="Calibri" w:hAnsiTheme="majorHAnsi" w:cstheme="majorHAnsi"/>
          <w:color w:val="000000"/>
        </w:rPr>
        <w:t>Klassik</w:t>
      </w:r>
      <w:proofErr w:type="spellEnd"/>
      <w:r w:rsidR="0003106A" w:rsidRPr="00872BD9">
        <w:rPr>
          <w:rFonts w:asciiTheme="majorHAnsi" w:eastAsia="Calibri" w:hAnsiTheme="majorHAnsi" w:cstheme="majorHAnsi"/>
          <w:color w:val="000000"/>
        </w:rPr>
        <w:t xml:space="preserve"> oraz </w:t>
      </w:r>
      <w:proofErr w:type="spellStart"/>
      <w:r w:rsidR="0003106A" w:rsidRPr="00872BD9">
        <w:rPr>
          <w:rFonts w:asciiTheme="majorHAnsi" w:eastAsia="Calibri" w:hAnsiTheme="majorHAnsi" w:cstheme="majorHAnsi"/>
          <w:color w:val="000000"/>
        </w:rPr>
        <w:t>Preis</w:t>
      </w:r>
      <w:proofErr w:type="spellEnd"/>
      <w:r w:rsidR="0003106A" w:rsidRPr="00872BD9">
        <w:rPr>
          <w:rFonts w:asciiTheme="majorHAnsi" w:eastAsia="Calibri" w:hAnsiTheme="majorHAnsi" w:cstheme="majorHAnsi"/>
          <w:color w:val="000000"/>
        </w:rPr>
        <w:t xml:space="preserve"> der </w:t>
      </w:r>
      <w:proofErr w:type="spellStart"/>
      <w:r w:rsidR="0003106A" w:rsidRPr="00872BD9">
        <w:rPr>
          <w:rFonts w:asciiTheme="majorHAnsi" w:eastAsia="Calibri" w:hAnsiTheme="majorHAnsi" w:cstheme="majorHAnsi"/>
          <w:color w:val="000000"/>
        </w:rPr>
        <w:t>deutschen</w:t>
      </w:r>
      <w:proofErr w:type="spellEnd"/>
      <w:r w:rsidR="0003106A"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="0003106A" w:rsidRPr="00872BD9">
        <w:rPr>
          <w:rFonts w:asciiTheme="majorHAnsi" w:eastAsia="Calibri" w:hAnsiTheme="majorHAnsi" w:cstheme="majorHAnsi"/>
          <w:color w:val="000000"/>
        </w:rPr>
        <w:t>Schallplattenkritik</w:t>
      </w:r>
      <w:proofErr w:type="spellEnd"/>
      <w:r w:rsidR="0003106A" w:rsidRPr="00872BD9">
        <w:rPr>
          <w:rFonts w:asciiTheme="majorHAnsi" w:eastAsia="Calibri" w:hAnsiTheme="majorHAnsi" w:cstheme="majorHAnsi"/>
          <w:color w:val="000000"/>
        </w:rPr>
        <w:t>.</w:t>
      </w:r>
    </w:p>
    <w:p w14:paraId="3472CA7E" w14:textId="77777777" w:rsidR="00992738" w:rsidRPr="00872BD9" w:rsidRDefault="00992738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p w14:paraId="32CF02CA" w14:textId="77777777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</w:rPr>
        <w:t xml:space="preserve">Andrea </w:t>
      </w:r>
      <w:proofErr w:type="spellStart"/>
      <w:r w:rsidRPr="00872BD9">
        <w:rPr>
          <w:rFonts w:asciiTheme="majorHAnsi" w:eastAsia="Calibri" w:hAnsiTheme="majorHAnsi" w:cstheme="majorHAnsi"/>
          <w:b/>
          <w:bCs/>
        </w:rPr>
        <w:t>Obiso</w:t>
      </w:r>
      <w:proofErr w:type="spellEnd"/>
      <w:r w:rsidRPr="00872BD9">
        <w:rPr>
          <w:rFonts w:asciiTheme="majorHAnsi" w:eastAsia="Calibri" w:hAnsiTheme="majorHAnsi" w:cstheme="majorHAnsi"/>
          <w:b/>
          <w:bCs/>
        </w:rPr>
        <w:t xml:space="preserve"> </w:t>
      </w:r>
    </w:p>
    <w:p w14:paraId="4AAAD001" w14:textId="55BEA15D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Laureat wielu prestiżowych konkursów międzynarodowych, m.in. Międzynarodowego Konkursu Muzycznego ARD w Monachium, Międzynarodowego Konkursu Skrzypcowego im.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Arama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Chaczaturiana oraz Prix Ravel. Na początku 2020 roku został najmłodszym koncertmistrzem orkiestry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Accademia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Nazionale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di Santa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Cecilia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Rzymie, a przez lata pełnił również funkcję gościnnego pierwszego koncertmistrza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Orchestre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de Paris </w:t>
      </w:r>
      <w:r w:rsidR="000D75B2">
        <w:rPr>
          <w:rFonts w:asciiTheme="majorHAnsi" w:eastAsia="Calibri" w:hAnsiTheme="majorHAnsi" w:cstheme="majorHAnsi"/>
          <w:color w:val="000000"/>
        </w:rPr>
        <w:br/>
      </w:r>
      <w:r w:rsidRPr="00872BD9">
        <w:rPr>
          <w:rFonts w:asciiTheme="majorHAnsi" w:eastAsia="Calibri" w:hAnsiTheme="majorHAnsi" w:cstheme="majorHAnsi"/>
          <w:color w:val="000000"/>
        </w:rPr>
        <w:t xml:space="preserve">w Filharmonii Paryskiej. Jako solista regularnie występuje z czołowymi orkiestrami i w renomowanych salach </w:t>
      </w:r>
      <w:r w:rsidRPr="00872BD9">
        <w:rPr>
          <w:rFonts w:asciiTheme="majorHAnsi" w:eastAsia="Calibri" w:hAnsiTheme="majorHAnsi" w:cstheme="majorHAnsi"/>
          <w:color w:val="000000"/>
        </w:rPr>
        <w:lastRenderedPageBreak/>
        <w:t xml:space="preserve">koncertowych świata (m.in. z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Deutsches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Symphonie-Orchester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Berlin 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Symphonieorchester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des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Bayerischen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Rundfunks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). Absolwent prestiżowego Curtis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Institute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of Music w Filadelfii, gdzie studiował pod kierunkiem Aarona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Rosanda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Midori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Goto, rozwijając również umiejętności dyrygenckie i kompozytorskie. </w:t>
      </w:r>
    </w:p>
    <w:p w14:paraId="15FAA14A" w14:textId="77777777" w:rsidR="00992738" w:rsidRPr="00872BD9" w:rsidRDefault="00992738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</w:p>
    <w:p w14:paraId="4B0A4F13" w14:textId="77777777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</w:rPr>
        <w:t>Prunaru</w:t>
      </w:r>
      <w:proofErr w:type="spellEnd"/>
      <w:r w:rsidRPr="00872BD9">
        <w:rPr>
          <w:rFonts w:asciiTheme="majorHAnsi" w:eastAsia="Calibri" w:hAnsiTheme="majorHAnsi" w:cstheme="majorHAnsi"/>
          <w:b/>
          <w:bCs/>
        </w:rPr>
        <w:t xml:space="preserve"> Liviu </w:t>
      </w:r>
    </w:p>
    <w:p w14:paraId="658878C5" w14:textId="0D414D99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  <w:r w:rsidRPr="00872BD9">
        <w:rPr>
          <w:rFonts w:asciiTheme="majorHAnsi" w:eastAsia="Calibri" w:hAnsiTheme="majorHAnsi" w:cstheme="majorHAnsi"/>
        </w:rPr>
        <w:t xml:space="preserve">Wybitny skrzypek i pedagog. </w:t>
      </w:r>
      <w:r w:rsidR="004B1C8F" w:rsidRPr="00872BD9">
        <w:rPr>
          <w:rFonts w:asciiTheme="majorHAnsi" w:eastAsia="Calibri" w:hAnsiTheme="majorHAnsi" w:cstheme="majorHAnsi"/>
        </w:rPr>
        <w:t xml:space="preserve">Renomę przyniosły mu sukcesy w licznych konkursach, m.in. zwycięstwa </w:t>
      </w:r>
      <w:r w:rsidR="000D75B2">
        <w:rPr>
          <w:rFonts w:asciiTheme="majorHAnsi" w:eastAsia="Calibri" w:hAnsiTheme="majorHAnsi" w:cstheme="majorHAnsi"/>
        </w:rPr>
        <w:br/>
      </w:r>
      <w:r w:rsidR="004B1C8F" w:rsidRPr="00872BD9">
        <w:rPr>
          <w:rFonts w:asciiTheme="majorHAnsi" w:eastAsia="Calibri" w:hAnsiTheme="majorHAnsi" w:cstheme="majorHAnsi"/>
        </w:rPr>
        <w:t xml:space="preserve">w </w:t>
      </w:r>
      <w:r w:rsidRPr="00872BD9">
        <w:rPr>
          <w:rFonts w:asciiTheme="majorHAnsi" w:eastAsia="Calibri" w:hAnsiTheme="majorHAnsi" w:cstheme="majorHAnsi"/>
        </w:rPr>
        <w:t xml:space="preserve">Międzynarodowym Konkursie Skrzypcowym im. </w:t>
      </w:r>
      <w:proofErr w:type="spellStart"/>
      <w:r w:rsidRPr="00872BD9">
        <w:rPr>
          <w:rFonts w:asciiTheme="majorHAnsi" w:eastAsia="Calibri" w:hAnsiTheme="majorHAnsi" w:cstheme="majorHAnsi"/>
        </w:rPr>
        <w:t>Rodolfa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Lipizera</w:t>
      </w:r>
      <w:proofErr w:type="spellEnd"/>
      <w:r w:rsidRPr="00872BD9">
        <w:rPr>
          <w:rFonts w:asciiTheme="majorHAnsi" w:eastAsia="Calibri" w:hAnsiTheme="majorHAnsi" w:cstheme="majorHAnsi"/>
        </w:rPr>
        <w:t xml:space="preserve"> we Włoszech, Konkursie Skrzypcowym im. R. </w:t>
      </w:r>
      <w:proofErr w:type="spellStart"/>
      <w:r w:rsidRPr="00872BD9">
        <w:rPr>
          <w:rFonts w:asciiTheme="majorHAnsi" w:eastAsia="Calibri" w:hAnsiTheme="majorHAnsi" w:cstheme="majorHAnsi"/>
        </w:rPr>
        <w:t>Molinariego</w:t>
      </w:r>
      <w:proofErr w:type="spellEnd"/>
      <w:r w:rsidRPr="00872BD9">
        <w:rPr>
          <w:rFonts w:asciiTheme="majorHAnsi" w:eastAsia="Calibri" w:hAnsiTheme="majorHAnsi" w:cstheme="majorHAnsi"/>
        </w:rPr>
        <w:t xml:space="preserve"> w Szwajcarii </w:t>
      </w:r>
      <w:r w:rsidR="004B1C8F" w:rsidRPr="00872BD9">
        <w:rPr>
          <w:rFonts w:asciiTheme="majorHAnsi" w:eastAsia="Calibri" w:hAnsiTheme="majorHAnsi" w:cstheme="majorHAnsi"/>
        </w:rPr>
        <w:t>oraz II nagroda w Konkursie im. Królowej Elżbiety w Brukseli</w:t>
      </w:r>
      <w:r w:rsidRPr="00872BD9">
        <w:rPr>
          <w:rFonts w:asciiTheme="majorHAnsi" w:eastAsia="Calibri" w:hAnsiTheme="majorHAnsi" w:cstheme="majorHAnsi"/>
        </w:rPr>
        <w:t xml:space="preserve">. Kształcił się w International Menuhin Music </w:t>
      </w:r>
      <w:proofErr w:type="spellStart"/>
      <w:r w:rsidRPr="00872BD9">
        <w:rPr>
          <w:rFonts w:asciiTheme="majorHAnsi" w:eastAsia="Calibri" w:hAnsiTheme="majorHAnsi" w:cstheme="majorHAnsi"/>
        </w:rPr>
        <w:t>Academy</w:t>
      </w:r>
      <w:proofErr w:type="spellEnd"/>
      <w:r w:rsidRPr="00872BD9">
        <w:rPr>
          <w:rFonts w:asciiTheme="majorHAnsi" w:eastAsia="Calibri" w:hAnsiTheme="majorHAnsi" w:cstheme="majorHAnsi"/>
        </w:rPr>
        <w:t xml:space="preserve"> u Alberta </w:t>
      </w:r>
      <w:proofErr w:type="spellStart"/>
      <w:r w:rsidRPr="00872BD9">
        <w:rPr>
          <w:rFonts w:asciiTheme="majorHAnsi" w:eastAsia="Calibri" w:hAnsiTheme="majorHAnsi" w:cstheme="majorHAnsi"/>
        </w:rPr>
        <w:t>Lysy</w:t>
      </w:r>
      <w:proofErr w:type="spellEnd"/>
      <w:r w:rsidRPr="00872BD9">
        <w:rPr>
          <w:rFonts w:asciiTheme="majorHAnsi" w:eastAsia="Calibri" w:hAnsiTheme="majorHAnsi" w:cstheme="majorHAnsi"/>
        </w:rPr>
        <w:t xml:space="preserve"> oraz u </w:t>
      </w:r>
      <w:proofErr w:type="spellStart"/>
      <w:r w:rsidRPr="00872BD9">
        <w:rPr>
          <w:rFonts w:asciiTheme="majorHAnsi" w:eastAsia="Calibri" w:hAnsiTheme="majorHAnsi" w:cstheme="majorHAnsi"/>
        </w:rPr>
        <w:t>Dorothy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DeLay</w:t>
      </w:r>
      <w:proofErr w:type="spellEnd"/>
      <w:r w:rsidRPr="00872BD9">
        <w:rPr>
          <w:rFonts w:asciiTheme="majorHAnsi" w:eastAsia="Calibri" w:hAnsiTheme="majorHAnsi" w:cstheme="majorHAnsi"/>
        </w:rPr>
        <w:t xml:space="preserve"> w Nowym Jorku, współpracując z mistrzami, takimi jak Yehudi Menuhin czy Ruggiero </w:t>
      </w:r>
      <w:proofErr w:type="spellStart"/>
      <w:r w:rsidRPr="00872BD9">
        <w:rPr>
          <w:rFonts w:asciiTheme="majorHAnsi" w:eastAsia="Calibri" w:hAnsiTheme="majorHAnsi" w:cstheme="majorHAnsi"/>
        </w:rPr>
        <w:t>Ricci</w:t>
      </w:r>
      <w:proofErr w:type="spellEnd"/>
      <w:r w:rsidRPr="00872BD9">
        <w:rPr>
          <w:rFonts w:asciiTheme="majorHAnsi" w:eastAsia="Calibri" w:hAnsiTheme="majorHAnsi" w:cstheme="majorHAnsi"/>
        </w:rPr>
        <w:t xml:space="preserve">. Jako solista występował z wiodącymi orkiestrami świata (m.in. </w:t>
      </w:r>
      <w:proofErr w:type="spellStart"/>
      <w:r w:rsidRPr="00872BD9">
        <w:rPr>
          <w:rFonts w:asciiTheme="majorHAnsi" w:eastAsia="Calibri" w:hAnsiTheme="majorHAnsi" w:cstheme="majorHAnsi"/>
        </w:rPr>
        <w:t>Royal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Concertgebouw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Orchestra</w:t>
      </w:r>
      <w:proofErr w:type="spellEnd"/>
      <w:r w:rsidRPr="00872BD9">
        <w:rPr>
          <w:rFonts w:asciiTheme="majorHAnsi" w:eastAsia="Calibri" w:hAnsiTheme="majorHAnsi" w:cstheme="majorHAnsi"/>
        </w:rPr>
        <w:t xml:space="preserve">, London Symphony </w:t>
      </w:r>
      <w:proofErr w:type="spellStart"/>
      <w:r w:rsidRPr="00872BD9">
        <w:rPr>
          <w:rFonts w:asciiTheme="majorHAnsi" w:eastAsia="Calibri" w:hAnsiTheme="majorHAnsi" w:cstheme="majorHAnsi"/>
        </w:rPr>
        <w:t>Orchestra</w:t>
      </w:r>
      <w:proofErr w:type="spellEnd"/>
      <w:r w:rsidRPr="00872BD9">
        <w:rPr>
          <w:rFonts w:asciiTheme="majorHAnsi" w:eastAsia="Calibri" w:hAnsiTheme="majorHAnsi" w:cstheme="majorHAnsi"/>
        </w:rPr>
        <w:t xml:space="preserve">) pod batutą wybitnych dyrygentów.  Jego bogata dyskografia obejmuje płyty wydawane przez </w:t>
      </w:r>
      <w:proofErr w:type="spellStart"/>
      <w:r w:rsidRPr="00872BD9">
        <w:rPr>
          <w:rFonts w:asciiTheme="majorHAnsi" w:eastAsia="Calibri" w:hAnsiTheme="majorHAnsi" w:cstheme="majorHAnsi"/>
        </w:rPr>
        <w:t>Pavane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Records</w:t>
      </w:r>
      <w:proofErr w:type="spellEnd"/>
      <w:r w:rsidRPr="00872BD9">
        <w:rPr>
          <w:rFonts w:asciiTheme="majorHAnsi" w:eastAsia="Calibri" w:hAnsiTheme="majorHAnsi" w:cstheme="majorHAnsi"/>
        </w:rPr>
        <w:t xml:space="preserve"> oraz </w:t>
      </w:r>
      <w:proofErr w:type="spellStart"/>
      <w:r w:rsidRPr="00872BD9">
        <w:rPr>
          <w:rFonts w:asciiTheme="majorHAnsi" w:eastAsia="Calibri" w:hAnsiTheme="majorHAnsi" w:cstheme="majorHAnsi"/>
        </w:rPr>
        <w:t>Claves</w:t>
      </w:r>
      <w:proofErr w:type="spellEnd"/>
      <w:r w:rsidRPr="00872BD9">
        <w:rPr>
          <w:rFonts w:asciiTheme="majorHAnsi" w:eastAsia="Calibri" w:hAnsiTheme="majorHAnsi" w:cstheme="majorHAnsi"/>
        </w:rPr>
        <w:t xml:space="preserve">, nagrywane solo oraz we współpracy choćby z </w:t>
      </w:r>
      <w:proofErr w:type="spellStart"/>
      <w:r w:rsidRPr="00872BD9">
        <w:rPr>
          <w:rFonts w:asciiTheme="majorHAnsi" w:eastAsia="Calibri" w:hAnsiTheme="majorHAnsi" w:cstheme="majorHAnsi"/>
        </w:rPr>
        <w:t>Cameratą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Lysy</w:t>
      </w:r>
      <w:proofErr w:type="spellEnd"/>
      <w:r w:rsidRPr="00872BD9">
        <w:rPr>
          <w:rFonts w:asciiTheme="majorHAnsi" w:eastAsia="Calibri" w:hAnsiTheme="majorHAnsi" w:cstheme="majorHAnsi"/>
        </w:rPr>
        <w:t xml:space="preserve"> czy Daną </w:t>
      </w:r>
      <w:proofErr w:type="spellStart"/>
      <w:r w:rsidRPr="00872BD9">
        <w:rPr>
          <w:rFonts w:asciiTheme="majorHAnsi" w:eastAsia="Calibri" w:hAnsiTheme="majorHAnsi" w:cstheme="majorHAnsi"/>
        </w:rPr>
        <w:t>Protopopescu</w:t>
      </w:r>
      <w:proofErr w:type="spellEnd"/>
      <w:r w:rsidRPr="00872BD9">
        <w:rPr>
          <w:rFonts w:asciiTheme="majorHAnsi" w:eastAsia="Calibri" w:hAnsiTheme="majorHAnsi" w:cstheme="majorHAnsi"/>
        </w:rPr>
        <w:t xml:space="preserve">. W latach 2006–2024 pełnił funkcję pierwszego koncertmistrza </w:t>
      </w:r>
      <w:proofErr w:type="spellStart"/>
      <w:r w:rsidRPr="00872BD9">
        <w:rPr>
          <w:rFonts w:asciiTheme="majorHAnsi" w:eastAsia="Calibri" w:hAnsiTheme="majorHAnsi" w:cstheme="majorHAnsi"/>
        </w:rPr>
        <w:t>Royal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Concertgebouw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Orchestra</w:t>
      </w:r>
      <w:proofErr w:type="spellEnd"/>
      <w:r w:rsidRPr="00872BD9">
        <w:rPr>
          <w:rFonts w:asciiTheme="majorHAnsi" w:eastAsia="Calibri" w:hAnsiTheme="majorHAnsi" w:cstheme="majorHAnsi"/>
        </w:rPr>
        <w:t xml:space="preserve"> w Amsterdamie. Obecnie poświęca się działalności solowej i pedagogicznej. Prowadzi kursy mistrzowskie na całym świecie, regularnie współpracuje z </w:t>
      </w:r>
      <w:proofErr w:type="spellStart"/>
      <w:r w:rsidRPr="00872BD9">
        <w:rPr>
          <w:rFonts w:asciiTheme="majorHAnsi" w:eastAsia="Calibri" w:hAnsiTheme="majorHAnsi" w:cstheme="majorHAnsi"/>
        </w:rPr>
        <w:t>Verbier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Festival</w:t>
      </w:r>
      <w:proofErr w:type="spellEnd"/>
      <w:r w:rsidRPr="00872BD9">
        <w:rPr>
          <w:rFonts w:asciiTheme="majorHAnsi" w:eastAsia="Calibri" w:hAnsiTheme="majorHAnsi" w:cstheme="majorHAnsi"/>
        </w:rPr>
        <w:t xml:space="preserve"> oraz zasiada w jury najbardziej prestiżowych konkursów międzynarodowych.</w:t>
      </w:r>
    </w:p>
    <w:p w14:paraId="3F8E1AD9" w14:textId="77777777" w:rsidR="00992738" w:rsidRPr="00872BD9" w:rsidRDefault="00992738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</w:p>
    <w:p w14:paraId="49A8C548" w14:textId="77777777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</w:rPr>
      </w:pPr>
      <w:r w:rsidRPr="00872BD9">
        <w:rPr>
          <w:rFonts w:asciiTheme="majorHAnsi" w:eastAsia="Calibri" w:hAnsiTheme="majorHAnsi" w:cstheme="majorHAnsi"/>
          <w:b/>
          <w:bCs/>
        </w:rPr>
        <w:t xml:space="preserve">Gerhard Schulz </w:t>
      </w:r>
    </w:p>
    <w:p w14:paraId="5FF4808A" w14:textId="7AA444A6" w:rsidR="00992738" w:rsidRPr="00872BD9" w:rsidRDefault="0003106A" w:rsidP="006E7EC9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  <w:r w:rsidRPr="00872BD9">
        <w:rPr>
          <w:rFonts w:asciiTheme="majorHAnsi" w:eastAsia="Calibri" w:hAnsiTheme="majorHAnsi" w:cstheme="majorHAnsi"/>
        </w:rPr>
        <w:t xml:space="preserve">Wybitny skrzypek i kameralista, współzałożyciel Salzburg String Trio i Schulz Ensemble oraz były pierwszy skrzypek </w:t>
      </w:r>
      <w:proofErr w:type="spellStart"/>
      <w:r w:rsidRPr="00872BD9">
        <w:rPr>
          <w:rFonts w:asciiTheme="majorHAnsi" w:eastAsia="Calibri" w:hAnsiTheme="majorHAnsi" w:cstheme="majorHAnsi"/>
        </w:rPr>
        <w:t>Düsseldorf</w:t>
      </w:r>
      <w:proofErr w:type="spellEnd"/>
      <w:r w:rsidRPr="00872BD9">
        <w:rPr>
          <w:rFonts w:asciiTheme="majorHAnsi" w:eastAsia="Calibri" w:hAnsiTheme="majorHAnsi" w:cstheme="majorHAnsi"/>
        </w:rPr>
        <w:t xml:space="preserve"> String Quartet. Przez ponad 30 lat był filarem światowej sławy Alban Berg Quartet, z którym regularnie występował na najważniejszych scenach globu i nagrywał dla EMI </w:t>
      </w:r>
      <w:proofErr w:type="spellStart"/>
      <w:r w:rsidRPr="00872BD9">
        <w:rPr>
          <w:rFonts w:asciiTheme="majorHAnsi" w:eastAsia="Calibri" w:hAnsiTheme="majorHAnsi" w:cstheme="majorHAnsi"/>
        </w:rPr>
        <w:t>Records</w:t>
      </w:r>
      <w:proofErr w:type="spellEnd"/>
      <w:r w:rsidRPr="00872BD9">
        <w:rPr>
          <w:rFonts w:asciiTheme="majorHAnsi" w:eastAsia="Calibri" w:hAnsiTheme="majorHAnsi" w:cstheme="majorHAnsi"/>
        </w:rPr>
        <w:t xml:space="preserve">. Po zakończeniu działalności kwartetu założył </w:t>
      </w:r>
      <w:proofErr w:type="spellStart"/>
      <w:r w:rsidRPr="00872BD9">
        <w:rPr>
          <w:rFonts w:asciiTheme="majorHAnsi" w:eastAsia="Calibri" w:hAnsiTheme="majorHAnsi" w:cstheme="majorHAnsi"/>
        </w:rPr>
        <w:t>Waldstein</w:t>
      </w:r>
      <w:proofErr w:type="spellEnd"/>
      <w:r w:rsidRPr="00872BD9">
        <w:rPr>
          <w:rFonts w:asciiTheme="majorHAnsi" w:eastAsia="Calibri" w:hAnsiTheme="majorHAnsi" w:cstheme="majorHAnsi"/>
        </w:rPr>
        <w:t xml:space="preserve"> Ensemble. Jako dyrygent zadebiutował w 2009 roku z Kopenhaską Orkiestrą Filharmoniczną. Od 1980 roku dzieli się swoim doświadczeniem jako profesor skrzypiec na Uniwersytecie Muzyki i Sztuk Scenicznych w Wiedniu. Prowadził także klasy kameralistyki w wyższych uczelniach </w:t>
      </w:r>
      <w:r w:rsidR="000B4BEE" w:rsidRPr="00872BD9">
        <w:rPr>
          <w:rFonts w:asciiTheme="majorHAnsi" w:eastAsia="Calibri" w:hAnsiTheme="majorHAnsi" w:cstheme="majorHAnsi"/>
        </w:rPr>
        <w:t>muzycznych w</w:t>
      </w:r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Hochschule</w:t>
      </w:r>
      <w:proofErr w:type="spellEnd"/>
      <w:r w:rsidRPr="00872BD9">
        <w:rPr>
          <w:rFonts w:asciiTheme="majorHAnsi" w:eastAsia="Calibri" w:hAnsiTheme="majorHAnsi" w:cstheme="majorHAnsi"/>
        </w:rPr>
        <w:t xml:space="preserve"> w Kolonii </w:t>
      </w:r>
      <w:r w:rsidR="006C22BE" w:rsidRPr="00872BD9">
        <w:rPr>
          <w:rFonts w:asciiTheme="majorHAnsi" w:eastAsia="Calibri" w:hAnsiTheme="majorHAnsi" w:cstheme="majorHAnsi"/>
        </w:rPr>
        <w:br/>
      </w:r>
      <w:r w:rsidRPr="00872BD9">
        <w:rPr>
          <w:rFonts w:asciiTheme="majorHAnsi" w:eastAsia="Calibri" w:hAnsiTheme="majorHAnsi" w:cstheme="majorHAnsi"/>
        </w:rPr>
        <w:t>i Stuttgarcie.</w:t>
      </w:r>
    </w:p>
    <w:p w14:paraId="41F41024" w14:textId="77777777" w:rsidR="007454EA" w:rsidRPr="00872BD9" w:rsidRDefault="007454E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</w:p>
    <w:p w14:paraId="4B1BFF08" w14:textId="77777777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</w:rPr>
      </w:pPr>
      <w:r w:rsidRPr="00872BD9">
        <w:rPr>
          <w:rFonts w:asciiTheme="majorHAnsi" w:eastAsia="Calibri" w:hAnsiTheme="majorHAnsi" w:cstheme="majorHAnsi"/>
          <w:b/>
          <w:bCs/>
        </w:rPr>
        <w:t xml:space="preserve">Alexander </w:t>
      </w:r>
      <w:proofErr w:type="spellStart"/>
      <w:r w:rsidRPr="00872BD9">
        <w:rPr>
          <w:rFonts w:asciiTheme="majorHAnsi" w:eastAsia="Calibri" w:hAnsiTheme="majorHAnsi" w:cstheme="majorHAnsi"/>
          <w:b/>
          <w:bCs/>
        </w:rPr>
        <w:t>Sitkovetsky</w:t>
      </w:r>
      <w:proofErr w:type="spellEnd"/>
      <w:r w:rsidRPr="00872BD9">
        <w:rPr>
          <w:rFonts w:asciiTheme="majorHAnsi" w:eastAsia="Calibri" w:hAnsiTheme="majorHAnsi" w:cstheme="majorHAnsi"/>
          <w:b/>
          <w:bCs/>
        </w:rPr>
        <w:t xml:space="preserve"> </w:t>
      </w:r>
    </w:p>
    <w:p w14:paraId="0C13BA77" w14:textId="1D4A8DC6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  <w:r w:rsidRPr="00872BD9">
        <w:rPr>
          <w:rFonts w:asciiTheme="majorHAnsi" w:eastAsia="Calibri" w:hAnsiTheme="majorHAnsi" w:cstheme="majorHAnsi"/>
        </w:rPr>
        <w:t xml:space="preserve">Dyrektor artystyczny Orkiestry NFM </w:t>
      </w:r>
      <w:proofErr w:type="spellStart"/>
      <w:r w:rsidRPr="00872BD9">
        <w:rPr>
          <w:rFonts w:asciiTheme="majorHAnsi" w:eastAsia="Calibri" w:hAnsiTheme="majorHAnsi" w:cstheme="majorHAnsi"/>
        </w:rPr>
        <w:t>Leopoldinum</w:t>
      </w:r>
      <w:proofErr w:type="spellEnd"/>
      <w:r w:rsidRPr="00872BD9">
        <w:rPr>
          <w:rFonts w:asciiTheme="majorHAnsi" w:eastAsia="Calibri" w:hAnsiTheme="majorHAnsi" w:cstheme="majorHAnsi"/>
        </w:rPr>
        <w:t xml:space="preserve"> we Wrocławiu od początku sezonu artystycznego 2023/2024. Prowadzi ją w licznych projektach i tournée, a jako ceniony dyrygent współpracuje z zespołami takimi jak </w:t>
      </w:r>
      <w:proofErr w:type="spellStart"/>
      <w:r w:rsidRPr="00872BD9">
        <w:rPr>
          <w:rFonts w:asciiTheme="majorHAnsi" w:eastAsia="Calibri" w:hAnsiTheme="majorHAnsi" w:cstheme="majorHAnsi"/>
        </w:rPr>
        <w:t>Australian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Chamber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Orchestra</w:t>
      </w:r>
      <w:proofErr w:type="spellEnd"/>
      <w:r w:rsidRPr="00872BD9">
        <w:rPr>
          <w:rFonts w:asciiTheme="majorHAnsi" w:eastAsia="Calibri" w:hAnsiTheme="majorHAnsi" w:cstheme="majorHAnsi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</w:rPr>
        <w:t>Norwegian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Chamber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Orchestra</w:t>
      </w:r>
      <w:proofErr w:type="spellEnd"/>
      <w:r w:rsidRPr="00872BD9">
        <w:rPr>
          <w:rFonts w:asciiTheme="majorHAnsi" w:eastAsia="Calibri" w:hAnsiTheme="majorHAnsi" w:cstheme="majorHAnsi"/>
        </w:rPr>
        <w:t xml:space="preserve"> czy Amsterdam Sinfonietta. Jest m.in. laureatem </w:t>
      </w:r>
      <w:r w:rsidR="000D75B2">
        <w:rPr>
          <w:rFonts w:asciiTheme="majorHAnsi" w:eastAsia="Calibri" w:hAnsiTheme="majorHAnsi" w:cstheme="majorHAnsi"/>
        </w:rPr>
        <w:br/>
      </w:r>
      <w:r w:rsidRPr="00872BD9">
        <w:rPr>
          <w:rFonts w:asciiTheme="majorHAnsi" w:eastAsia="Calibri" w:hAnsiTheme="majorHAnsi" w:cstheme="majorHAnsi"/>
        </w:rPr>
        <w:t xml:space="preserve">I nagrody w konkursie duetu Trio di </w:t>
      </w:r>
      <w:proofErr w:type="spellStart"/>
      <w:r w:rsidRPr="00872BD9">
        <w:rPr>
          <w:rFonts w:asciiTheme="majorHAnsi" w:eastAsia="Calibri" w:hAnsiTheme="majorHAnsi" w:cstheme="majorHAnsi"/>
        </w:rPr>
        <w:t>Trieste</w:t>
      </w:r>
      <w:proofErr w:type="spellEnd"/>
      <w:r w:rsidRPr="00872BD9">
        <w:rPr>
          <w:rFonts w:asciiTheme="majorHAnsi" w:eastAsia="Calibri" w:hAnsiTheme="majorHAnsi" w:cstheme="majorHAnsi"/>
        </w:rPr>
        <w:t xml:space="preserve"> (2011). Współpracuje m.in. </w:t>
      </w:r>
      <w:r w:rsidR="000B4BEE" w:rsidRPr="00872BD9">
        <w:rPr>
          <w:rFonts w:asciiTheme="majorHAnsi" w:eastAsia="Calibri" w:hAnsiTheme="majorHAnsi" w:cstheme="majorHAnsi"/>
        </w:rPr>
        <w:t xml:space="preserve">z </w:t>
      </w:r>
      <w:proofErr w:type="spellStart"/>
      <w:r w:rsidR="000B4BEE" w:rsidRPr="00872BD9">
        <w:rPr>
          <w:rFonts w:asciiTheme="majorHAnsi" w:eastAsia="Calibri" w:hAnsiTheme="majorHAnsi" w:cstheme="majorHAnsi"/>
        </w:rPr>
        <w:t>Royal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Philharmonic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Orchestra</w:t>
      </w:r>
      <w:proofErr w:type="spellEnd"/>
      <w:r w:rsidRPr="00872BD9">
        <w:rPr>
          <w:rFonts w:asciiTheme="majorHAnsi" w:eastAsia="Calibri" w:hAnsiTheme="majorHAnsi" w:cstheme="majorHAnsi"/>
        </w:rPr>
        <w:t xml:space="preserve">, London </w:t>
      </w:r>
      <w:proofErr w:type="spellStart"/>
      <w:r w:rsidRPr="00872BD9">
        <w:rPr>
          <w:rFonts w:asciiTheme="majorHAnsi" w:eastAsia="Calibri" w:hAnsiTheme="majorHAnsi" w:cstheme="majorHAnsi"/>
        </w:rPr>
        <w:t>Philharmonic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Orchestra</w:t>
      </w:r>
      <w:proofErr w:type="spellEnd"/>
      <w:r w:rsidRPr="00872BD9">
        <w:rPr>
          <w:rFonts w:asciiTheme="majorHAnsi" w:eastAsia="Calibri" w:hAnsiTheme="majorHAnsi" w:cstheme="majorHAnsi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</w:rPr>
        <w:t>Tokyo</w:t>
      </w:r>
      <w:proofErr w:type="spellEnd"/>
      <w:r w:rsidRPr="00872BD9">
        <w:rPr>
          <w:rFonts w:asciiTheme="majorHAnsi" w:eastAsia="Calibri" w:hAnsiTheme="majorHAnsi" w:cstheme="majorHAnsi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</w:rPr>
        <w:t>Orchestra</w:t>
      </w:r>
      <w:proofErr w:type="spellEnd"/>
      <w:r w:rsidRPr="00872BD9">
        <w:rPr>
          <w:rFonts w:asciiTheme="majorHAnsi" w:eastAsia="Calibri" w:hAnsiTheme="majorHAnsi" w:cstheme="majorHAnsi"/>
        </w:rPr>
        <w:t xml:space="preserve"> czy NOSPR. Jest członkiem-założycielem </w:t>
      </w:r>
      <w:proofErr w:type="spellStart"/>
      <w:r w:rsidRPr="00872BD9">
        <w:rPr>
          <w:rFonts w:asciiTheme="majorHAnsi" w:eastAsia="Calibri" w:hAnsiTheme="majorHAnsi" w:cstheme="majorHAnsi"/>
        </w:rPr>
        <w:t>Sitkovetsky</w:t>
      </w:r>
      <w:proofErr w:type="spellEnd"/>
      <w:r w:rsidRPr="00872BD9">
        <w:rPr>
          <w:rFonts w:asciiTheme="majorHAnsi" w:eastAsia="Calibri" w:hAnsiTheme="majorHAnsi" w:cstheme="majorHAnsi"/>
        </w:rPr>
        <w:t xml:space="preserve"> Trio (uhonorowanego m.in. nagrodą „BBC Music Magazine” w kategorii muzyki kameralnej w 2022 roku) oraz stałym członkiem kwartetu smyczkowego Julii Fischer. Jego album z Koncertem skrzypcowym Andrzeja Panufnika (nagrany z </w:t>
      </w:r>
      <w:proofErr w:type="spellStart"/>
      <w:r w:rsidRPr="00872BD9">
        <w:rPr>
          <w:rFonts w:asciiTheme="majorHAnsi" w:eastAsia="Calibri" w:hAnsiTheme="majorHAnsi" w:cstheme="majorHAnsi"/>
        </w:rPr>
        <w:t>Konzerthausorchester</w:t>
      </w:r>
      <w:proofErr w:type="spellEnd"/>
      <w:r w:rsidRPr="00872BD9">
        <w:rPr>
          <w:rFonts w:asciiTheme="majorHAnsi" w:eastAsia="Calibri" w:hAnsiTheme="majorHAnsi" w:cstheme="majorHAnsi"/>
        </w:rPr>
        <w:t xml:space="preserve"> Berlin) został wyróżniony prestiżową nagrodą ICMA Special </w:t>
      </w:r>
      <w:proofErr w:type="spellStart"/>
      <w:r w:rsidRPr="00872BD9">
        <w:rPr>
          <w:rFonts w:asciiTheme="majorHAnsi" w:eastAsia="Calibri" w:hAnsiTheme="majorHAnsi" w:cstheme="majorHAnsi"/>
        </w:rPr>
        <w:t>Achievement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Award</w:t>
      </w:r>
      <w:proofErr w:type="spellEnd"/>
      <w:r w:rsidRPr="00872BD9">
        <w:rPr>
          <w:rFonts w:asciiTheme="majorHAnsi" w:eastAsia="Calibri" w:hAnsiTheme="majorHAnsi" w:cstheme="majorHAnsi"/>
        </w:rPr>
        <w:t>.</w:t>
      </w:r>
    </w:p>
    <w:p w14:paraId="6BE51190" w14:textId="77777777" w:rsidR="00992738" w:rsidRPr="00872BD9" w:rsidRDefault="00992738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</w:p>
    <w:p w14:paraId="4DDFB334" w14:textId="77777777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</w:rPr>
        <w:t>Akiko</w:t>
      </w:r>
      <w:proofErr w:type="spellEnd"/>
      <w:r w:rsidRPr="00872BD9">
        <w:rPr>
          <w:rFonts w:asciiTheme="majorHAnsi" w:eastAsia="Calibri" w:hAnsiTheme="majorHAnsi" w:cstheme="majorHAnsi"/>
          <w:b/>
          <w:bCs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</w:rPr>
        <w:t>Suwanai</w:t>
      </w:r>
      <w:proofErr w:type="spellEnd"/>
      <w:r w:rsidRPr="00872BD9">
        <w:rPr>
          <w:rFonts w:asciiTheme="majorHAnsi" w:eastAsia="Calibri" w:hAnsiTheme="majorHAnsi" w:cstheme="majorHAnsi"/>
          <w:b/>
          <w:bCs/>
        </w:rPr>
        <w:t xml:space="preserve"> </w:t>
      </w:r>
    </w:p>
    <w:p w14:paraId="502D9854" w14:textId="77777777" w:rsidR="000D75B2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Od czasu triumfu na Międzynarodowym Konkursie im. Piotra Czajkowskiego w 1990 roku rozwija błyskotliwą karierę, występując na całym świecie z najważniejszymi orkiestrami i dyrygentami. Znana z rozległego repertuaru </w:t>
      </w:r>
    </w:p>
    <w:p w14:paraId="19EAAF54" w14:textId="0039BF96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  <w:color w:val="000000"/>
        </w:rPr>
        <w:t xml:space="preserve">i głębokiego zaangażowania w muzykę współczesną, dokonała licznych prawykonań i premier, współpracując m.in. z Pierre’em Boulezem,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Susanną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Mälkki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, Osmo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Vänską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Paavo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Järvim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. Nagrywa dla wytwórni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Decca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color w:val="000000"/>
        </w:rPr>
        <w:t>Classics</w:t>
      </w:r>
      <w:proofErr w:type="spellEnd"/>
      <w:r w:rsidRPr="00872BD9">
        <w:rPr>
          <w:rFonts w:asciiTheme="majorHAnsi" w:eastAsia="Calibri" w:hAnsiTheme="majorHAnsi" w:cstheme="majorHAnsi"/>
          <w:color w:val="000000"/>
        </w:rPr>
        <w:t>, a jej dyskografia obejmuje zarówno kanoniczne pozycje literatury skrzypcowej (m.in. sonaty Brahmsa oraz komplet sonat i partit Bacha), jak i albumy z muzyką współczesną. Jest założycielką i dyrektorem artystycznym Międzynarodowego Festiwalu Muzycznego NIPPON w Japonii.</w:t>
      </w:r>
    </w:p>
    <w:p w14:paraId="5B54F065" w14:textId="77777777" w:rsidR="00992738" w:rsidRPr="00872BD9" w:rsidRDefault="00992738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</w:rPr>
      </w:pPr>
    </w:p>
    <w:p w14:paraId="64974C73" w14:textId="77777777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  <w:color w:val="000000"/>
        </w:rPr>
      </w:pPr>
      <w:r w:rsidRPr="00872BD9">
        <w:rPr>
          <w:rFonts w:asciiTheme="majorHAnsi" w:eastAsia="Calibri" w:hAnsiTheme="majorHAnsi" w:cstheme="majorHAnsi"/>
          <w:b/>
          <w:bCs/>
        </w:rPr>
        <w:lastRenderedPageBreak/>
        <w:t xml:space="preserve">Agata </w:t>
      </w:r>
      <w:proofErr w:type="spellStart"/>
      <w:r w:rsidRPr="00872BD9">
        <w:rPr>
          <w:rFonts w:asciiTheme="majorHAnsi" w:eastAsia="Calibri" w:hAnsiTheme="majorHAnsi" w:cstheme="majorHAnsi"/>
          <w:b/>
          <w:bCs/>
        </w:rPr>
        <w:t>Szymczewska</w:t>
      </w:r>
      <w:proofErr w:type="spellEnd"/>
      <w:r w:rsidRPr="00872BD9">
        <w:rPr>
          <w:rFonts w:asciiTheme="majorHAnsi" w:eastAsia="Calibri" w:hAnsiTheme="majorHAnsi" w:cstheme="majorHAnsi"/>
          <w:b/>
          <w:bCs/>
        </w:rPr>
        <w:t xml:space="preserve"> </w:t>
      </w:r>
    </w:p>
    <w:p w14:paraId="1B5CB7FD" w14:textId="77777777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  <w:r w:rsidRPr="00872BD9">
        <w:rPr>
          <w:rFonts w:asciiTheme="majorHAnsi" w:eastAsia="Calibri" w:hAnsiTheme="majorHAnsi" w:cstheme="majorHAnsi"/>
        </w:rPr>
        <w:t xml:space="preserve">Zwyciężczyni Międzynarodowego Konkursu Skrzypcowego im. Henryka Wieniawskiego w 2006 roku. Regularnie występuje na najważniejszych scenach świata, m.in. w </w:t>
      </w:r>
      <w:proofErr w:type="spellStart"/>
      <w:r w:rsidRPr="00872BD9">
        <w:rPr>
          <w:rFonts w:asciiTheme="majorHAnsi" w:eastAsia="Calibri" w:hAnsiTheme="majorHAnsi" w:cstheme="majorHAnsi"/>
        </w:rPr>
        <w:t>Carnegie</w:t>
      </w:r>
      <w:proofErr w:type="spellEnd"/>
      <w:r w:rsidRPr="00872BD9">
        <w:rPr>
          <w:rFonts w:asciiTheme="majorHAnsi" w:eastAsia="Calibri" w:hAnsiTheme="majorHAnsi" w:cstheme="majorHAnsi"/>
        </w:rPr>
        <w:t xml:space="preserve"> Hall, </w:t>
      </w:r>
      <w:proofErr w:type="spellStart"/>
      <w:r w:rsidRPr="00872BD9">
        <w:rPr>
          <w:rFonts w:asciiTheme="majorHAnsi" w:eastAsia="Calibri" w:hAnsiTheme="majorHAnsi" w:cstheme="majorHAnsi"/>
        </w:rPr>
        <w:t>Wigmore</w:t>
      </w:r>
      <w:proofErr w:type="spellEnd"/>
      <w:r w:rsidRPr="00872BD9">
        <w:rPr>
          <w:rFonts w:asciiTheme="majorHAnsi" w:eastAsia="Calibri" w:hAnsiTheme="majorHAnsi" w:cstheme="majorHAnsi"/>
        </w:rPr>
        <w:t xml:space="preserve"> Hall, </w:t>
      </w:r>
      <w:proofErr w:type="spellStart"/>
      <w:r w:rsidRPr="00872BD9">
        <w:rPr>
          <w:rFonts w:asciiTheme="majorHAnsi" w:eastAsia="Calibri" w:hAnsiTheme="majorHAnsi" w:cstheme="majorHAnsi"/>
        </w:rPr>
        <w:t>Théâtre</w:t>
      </w:r>
      <w:proofErr w:type="spellEnd"/>
      <w:r w:rsidRPr="00872BD9">
        <w:rPr>
          <w:rFonts w:asciiTheme="majorHAnsi" w:eastAsia="Calibri" w:hAnsiTheme="majorHAnsi" w:cstheme="majorHAnsi"/>
        </w:rPr>
        <w:t xml:space="preserve"> des </w:t>
      </w:r>
      <w:proofErr w:type="spellStart"/>
      <w:r w:rsidRPr="00872BD9">
        <w:rPr>
          <w:rFonts w:asciiTheme="majorHAnsi" w:eastAsia="Calibri" w:hAnsiTheme="majorHAnsi" w:cstheme="majorHAnsi"/>
        </w:rPr>
        <w:t>Champs-Élysées</w:t>
      </w:r>
      <w:proofErr w:type="spellEnd"/>
      <w:r w:rsidRPr="00872BD9">
        <w:rPr>
          <w:rFonts w:asciiTheme="majorHAnsi" w:eastAsia="Calibri" w:hAnsiTheme="majorHAnsi" w:cstheme="majorHAnsi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</w:rPr>
        <w:t>Concertgebouw</w:t>
      </w:r>
      <w:proofErr w:type="spellEnd"/>
      <w:r w:rsidRPr="00872BD9">
        <w:rPr>
          <w:rFonts w:asciiTheme="majorHAnsi" w:eastAsia="Calibri" w:hAnsiTheme="majorHAnsi" w:cstheme="majorHAnsi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</w:rPr>
        <w:t>Musikverein</w:t>
      </w:r>
      <w:proofErr w:type="spellEnd"/>
      <w:r w:rsidRPr="00872BD9">
        <w:rPr>
          <w:rFonts w:asciiTheme="majorHAnsi" w:eastAsia="Calibri" w:hAnsiTheme="majorHAnsi" w:cstheme="majorHAnsi"/>
        </w:rPr>
        <w:t xml:space="preserve">, Filharmonii Berlińskiej czy </w:t>
      </w:r>
      <w:proofErr w:type="spellStart"/>
      <w:r w:rsidRPr="00872BD9">
        <w:rPr>
          <w:rFonts w:asciiTheme="majorHAnsi" w:eastAsia="Calibri" w:hAnsiTheme="majorHAnsi" w:cstheme="majorHAnsi"/>
        </w:rPr>
        <w:t>Seoul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Arts</w:t>
      </w:r>
      <w:proofErr w:type="spellEnd"/>
      <w:r w:rsidRPr="00872BD9">
        <w:rPr>
          <w:rFonts w:asciiTheme="majorHAnsi" w:eastAsia="Calibri" w:hAnsiTheme="majorHAnsi" w:cstheme="majorHAnsi"/>
        </w:rPr>
        <w:t xml:space="preserve"> Center, pod batutą wybitnych dyrygentów, takich jak </w:t>
      </w:r>
      <w:proofErr w:type="spellStart"/>
      <w:r w:rsidRPr="00872BD9">
        <w:rPr>
          <w:rFonts w:asciiTheme="majorHAnsi" w:eastAsia="Calibri" w:hAnsiTheme="majorHAnsi" w:cstheme="majorHAnsi"/>
        </w:rPr>
        <w:t>Seiji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Ozawa</w:t>
      </w:r>
      <w:proofErr w:type="spellEnd"/>
      <w:r w:rsidRPr="00872BD9">
        <w:rPr>
          <w:rFonts w:asciiTheme="majorHAnsi" w:eastAsia="Calibri" w:hAnsiTheme="majorHAnsi" w:cstheme="majorHAnsi"/>
        </w:rPr>
        <w:t xml:space="preserve">, Sir </w:t>
      </w:r>
      <w:proofErr w:type="spellStart"/>
      <w:r w:rsidRPr="00872BD9">
        <w:rPr>
          <w:rFonts w:asciiTheme="majorHAnsi" w:eastAsia="Calibri" w:hAnsiTheme="majorHAnsi" w:cstheme="majorHAnsi"/>
        </w:rPr>
        <w:t>Neville</w:t>
      </w:r>
      <w:proofErr w:type="spellEnd"/>
      <w:r w:rsidRPr="00872BD9">
        <w:rPr>
          <w:rFonts w:asciiTheme="majorHAnsi" w:eastAsia="Calibri" w:hAnsiTheme="majorHAnsi" w:cstheme="majorHAnsi"/>
        </w:rPr>
        <w:t xml:space="preserve"> Marriner czy Riccardo </w:t>
      </w:r>
      <w:proofErr w:type="spellStart"/>
      <w:r w:rsidRPr="00872BD9">
        <w:rPr>
          <w:rFonts w:asciiTheme="majorHAnsi" w:eastAsia="Calibri" w:hAnsiTheme="majorHAnsi" w:cstheme="majorHAnsi"/>
        </w:rPr>
        <w:t>Muti</w:t>
      </w:r>
      <w:proofErr w:type="spellEnd"/>
      <w:r w:rsidRPr="00872BD9">
        <w:rPr>
          <w:rFonts w:asciiTheme="majorHAnsi" w:eastAsia="Calibri" w:hAnsiTheme="majorHAnsi" w:cstheme="majorHAnsi"/>
        </w:rPr>
        <w:t xml:space="preserve">. Od 2014 roku jest </w:t>
      </w:r>
      <w:proofErr w:type="spellStart"/>
      <w:r w:rsidRPr="00872BD9">
        <w:rPr>
          <w:rFonts w:asciiTheme="majorHAnsi" w:eastAsia="Calibri" w:hAnsiTheme="majorHAnsi" w:cstheme="majorHAnsi"/>
        </w:rPr>
        <w:t>prymariuszką</w:t>
      </w:r>
      <w:proofErr w:type="spellEnd"/>
      <w:r w:rsidRPr="00872BD9">
        <w:rPr>
          <w:rFonts w:asciiTheme="majorHAnsi" w:eastAsia="Calibri" w:hAnsiTheme="majorHAnsi" w:cstheme="majorHAnsi"/>
        </w:rPr>
        <w:t xml:space="preserve"> Karol Szymanowski Quartet. Laureatka „Paszportu Polityki”, „Koryfeusza Muzyki Polskiej” oraz czterech „Fryderyków” za kilkanaście płyt nagranych dla m.in. Deutsche </w:t>
      </w:r>
      <w:proofErr w:type="spellStart"/>
      <w:r w:rsidRPr="00872BD9">
        <w:rPr>
          <w:rFonts w:asciiTheme="majorHAnsi" w:eastAsia="Calibri" w:hAnsiTheme="majorHAnsi" w:cstheme="majorHAnsi"/>
        </w:rPr>
        <w:t>Grammophon</w:t>
      </w:r>
      <w:proofErr w:type="spellEnd"/>
      <w:r w:rsidRPr="00872BD9">
        <w:rPr>
          <w:rFonts w:asciiTheme="majorHAnsi" w:eastAsia="Calibri" w:hAnsiTheme="majorHAnsi" w:cstheme="majorHAnsi"/>
        </w:rPr>
        <w:t xml:space="preserve">, Sony i </w:t>
      </w:r>
      <w:proofErr w:type="spellStart"/>
      <w:r w:rsidRPr="00872BD9">
        <w:rPr>
          <w:rFonts w:asciiTheme="majorHAnsi" w:eastAsia="Calibri" w:hAnsiTheme="majorHAnsi" w:cstheme="majorHAnsi"/>
        </w:rPr>
        <w:t>Decca</w:t>
      </w:r>
      <w:proofErr w:type="spellEnd"/>
      <w:r w:rsidRPr="00872BD9">
        <w:rPr>
          <w:rFonts w:asciiTheme="majorHAnsi" w:eastAsia="Calibri" w:hAnsiTheme="majorHAnsi" w:cstheme="majorHAnsi"/>
        </w:rPr>
        <w:t xml:space="preserve">. Absolwentka uczelni w Hanowerze i Poznaniu, obecnie jest profesorem klasy skrzypiec na Uniwersytecie Muzycznym Fryderyka Chopina w Warszawie oraz wykładowcą m.in. </w:t>
      </w:r>
      <w:proofErr w:type="spellStart"/>
      <w:r w:rsidRPr="00872BD9">
        <w:rPr>
          <w:rFonts w:asciiTheme="majorHAnsi" w:eastAsia="Calibri" w:hAnsiTheme="majorHAnsi" w:cstheme="majorHAnsi"/>
        </w:rPr>
        <w:t>Morni</w:t>
      </w:r>
      <w:r w:rsidR="00ED499E" w:rsidRPr="00872BD9">
        <w:rPr>
          <w:rFonts w:asciiTheme="majorHAnsi" w:eastAsia="Calibri" w:hAnsiTheme="majorHAnsi" w:cstheme="majorHAnsi"/>
        </w:rPr>
        <w:t>ngside</w:t>
      </w:r>
      <w:proofErr w:type="spellEnd"/>
      <w:r w:rsidR="00ED499E" w:rsidRPr="00872BD9">
        <w:rPr>
          <w:rFonts w:asciiTheme="majorHAnsi" w:eastAsia="Calibri" w:hAnsiTheme="majorHAnsi" w:cstheme="majorHAnsi"/>
        </w:rPr>
        <w:t xml:space="preserve"> Music Bridge w Bostonie. Prezes Towarzystwa Muzycznego im. H. Wieniawskiego w kadencji 2023–2027.</w:t>
      </w:r>
    </w:p>
    <w:p w14:paraId="4F0B2114" w14:textId="77777777" w:rsidR="00992738" w:rsidRPr="00872BD9" w:rsidRDefault="00992738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</w:p>
    <w:p w14:paraId="7900D0A2" w14:textId="77777777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</w:rPr>
        <w:t>Vera</w:t>
      </w:r>
      <w:proofErr w:type="spellEnd"/>
      <w:r w:rsidRPr="00872BD9">
        <w:rPr>
          <w:rFonts w:asciiTheme="majorHAnsi" w:eastAsia="Calibri" w:hAnsiTheme="majorHAnsi" w:cstheme="majorHAnsi"/>
          <w:b/>
          <w:bCs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</w:rPr>
        <w:t>Tsu</w:t>
      </w:r>
      <w:proofErr w:type="spellEnd"/>
      <w:r w:rsidRPr="00872BD9">
        <w:rPr>
          <w:rFonts w:asciiTheme="majorHAnsi" w:eastAsia="Calibri" w:hAnsiTheme="majorHAnsi" w:cstheme="majorHAnsi"/>
          <w:b/>
          <w:bCs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  <w:b/>
          <w:bCs/>
        </w:rPr>
        <w:t>Weiling</w:t>
      </w:r>
      <w:proofErr w:type="spellEnd"/>
      <w:r w:rsidRPr="00872BD9">
        <w:rPr>
          <w:rFonts w:asciiTheme="majorHAnsi" w:eastAsia="Calibri" w:hAnsiTheme="majorHAnsi" w:cstheme="majorHAnsi"/>
          <w:b/>
          <w:bCs/>
        </w:rPr>
        <w:t xml:space="preserve"> </w:t>
      </w:r>
    </w:p>
    <w:p w14:paraId="48E79068" w14:textId="0AEA95C9" w:rsidR="00341888" w:rsidRDefault="0003106A" w:rsidP="006E7EC9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  <w:r w:rsidRPr="00872BD9">
        <w:rPr>
          <w:rFonts w:asciiTheme="majorHAnsi" w:eastAsia="Calibri" w:hAnsiTheme="majorHAnsi" w:cstheme="majorHAnsi"/>
        </w:rPr>
        <w:t xml:space="preserve">Skrzypaczka i pedagog, profesor oraz doradca ds. studiów doktoranckich w Konserwatorium Muzycznym </w:t>
      </w:r>
      <w:r w:rsidR="000D75B2">
        <w:rPr>
          <w:rFonts w:asciiTheme="majorHAnsi" w:eastAsia="Calibri" w:hAnsiTheme="majorHAnsi" w:cstheme="majorHAnsi"/>
        </w:rPr>
        <w:br/>
      </w:r>
      <w:r w:rsidRPr="00872BD9">
        <w:rPr>
          <w:rFonts w:asciiTheme="majorHAnsi" w:eastAsia="Calibri" w:hAnsiTheme="majorHAnsi" w:cstheme="majorHAnsi"/>
        </w:rPr>
        <w:t xml:space="preserve">w Szanghaju. Prowadzi kursy mistrzowskie na całym świecie. Zasiadała w gremiach oceniających najważniejsze światowe konkursy skrzypcowe, w tym im. Królowej Elżbiety w Brukseli, im. Piotra Czajkowskiego w Moskwie oraz im. Henryka Wieniawskiego w Poznaniu. Jest współprzewodniczącą Szanghajskiego Międzynarodowego Konkursu Skrzypcowego im. </w:t>
      </w:r>
      <w:proofErr w:type="spellStart"/>
      <w:r w:rsidRPr="00872BD9">
        <w:rPr>
          <w:rFonts w:asciiTheme="majorHAnsi" w:eastAsia="Calibri" w:hAnsiTheme="majorHAnsi" w:cstheme="majorHAnsi"/>
        </w:rPr>
        <w:t>Isaaca</w:t>
      </w:r>
      <w:proofErr w:type="spellEnd"/>
      <w:r w:rsidRPr="00872BD9">
        <w:rPr>
          <w:rFonts w:asciiTheme="majorHAnsi" w:eastAsia="Calibri" w:hAnsiTheme="majorHAnsi" w:cstheme="majorHAnsi"/>
        </w:rPr>
        <w:t xml:space="preserve"> Sterna. W latach 1993–2000 była pierwszą zastępczynią koncertmistrza Hong Kong </w:t>
      </w:r>
      <w:proofErr w:type="spellStart"/>
      <w:r w:rsidRPr="00872BD9">
        <w:rPr>
          <w:rFonts w:asciiTheme="majorHAnsi" w:eastAsia="Calibri" w:hAnsiTheme="majorHAnsi" w:cstheme="majorHAnsi"/>
        </w:rPr>
        <w:t>Philharmonic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Orchestra</w:t>
      </w:r>
      <w:proofErr w:type="spellEnd"/>
      <w:r w:rsidRPr="00872BD9">
        <w:rPr>
          <w:rFonts w:asciiTheme="majorHAnsi" w:eastAsia="Calibri" w:hAnsiTheme="majorHAnsi" w:cstheme="majorHAnsi"/>
        </w:rPr>
        <w:t xml:space="preserve">. Jako solistka współpracowała z wieloma orkiestrami na świecie, m.in. WDR </w:t>
      </w:r>
      <w:proofErr w:type="spellStart"/>
      <w:r w:rsidRPr="00872BD9">
        <w:rPr>
          <w:rFonts w:asciiTheme="majorHAnsi" w:eastAsia="Calibri" w:hAnsiTheme="majorHAnsi" w:cstheme="majorHAnsi"/>
        </w:rPr>
        <w:t>Sinfonieorchester</w:t>
      </w:r>
      <w:proofErr w:type="spellEnd"/>
      <w:r w:rsidRPr="00872BD9">
        <w:rPr>
          <w:rFonts w:asciiTheme="majorHAnsi" w:eastAsia="Calibri" w:hAnsiTheme="majorHAnsi" w:cstheme="majorHAnsi"/>
        </w:rPr>
        <w:t xml:space="preserve"> Köln, </w:t>
      </w:r>
      <w:proofErr w:type="spellStart"/>
      <w:r w:rsidRPr="00872BD9">
        <w:rPr>
          <w:rFonts w:asciiTheme="majorHAnsi" w:eastAsia="Calibri" w:hAnsiTheme="majorHAnsi" w:cstheme="majorHAnsi"/>
        </w:rPr>
        <w:t>Singapore</w:t>
      </w:r>
      <w:proofErr w:type="spellEnd"/>
      <w:r w:rsidRPr="00872BD9">
        <w:rPr>
          <w:rFonts w:asciiTheme="majorHAnsi" w:eastAsia="Calibri" w:hAnsiTheme="majorHAnsi" w:cstheme="majorHAnsi"/>
        </w:rPr>
        <w:t xml:space="preserve"> Symphony </w:t>
      </w:r>
      <w:proofErr w:type="spellStart"/>
      <w:r w:rsidRPr="00872BD9">
        <w:rPr>
          <w:rFonts w:asciiTheme="majorHAnsi" w:eastAsia="Calibri" w:hAnsiTheme="majorHAnsi" w:cstheme="majorHAnsi"/>
        </w:rPr>
        <w:t>Orchestra</w:t>
      </w:r>
      <w:proofErr w:type="spellEnd"/>
      <w:r w:rsidRPr="00872BD9">
        <w:rPr>
          <w:rFonts w:asciiTheme="majorHAnsi" w:eastAsia="Calibri" w:hAnsiTheme="majorHAnsi" w:cstheme="majorHAnsi"/>
        </w:rPr>
        <w:t xml:space="preserve"> oraz chińskimi orkiestrami narodowymi. Studiowała pod kierunkiem </w:t>
      </w:r>
      <w:proofErr w:type="spellStart"/>
      <w:r w:rsidRPr="00872BD9">
        <w:rPr>
          <w:rFonts w:asciiTheme="majorHAnsi" w:eastAsia="Calibri" w:hAnsiTheme="majorHAnsi" w:cstheme="majorHAnsi"/>
        </w:rPr>
        <w:t>Dorothy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DeLay</w:t>
      </w:r>
      <w:proofErr w:type="spellEnd"/>
      <w:r w:rsidRPr="00872BD9">
        <w:rPr>
          <w:rFonts w:asciiTheme="majorHAnsi" w:eastAsia="Calibri" w:hAnsiTheme="majorHAnsi" w:cstheme="majorHAnsi"/>
        </w:rPr>
        <w:t xml:space="preserve"> i Rafaela </w:t>
      </w:r>
      <w:proofErr w:type="spellStart"/>
      <w:r w:rsidRPr="00872BD9">
        <w:rPr>
          <w:rFonts w:asciiTheme="majorHAnsi" w:eastAsia="Calibri" w:hAnsiTheme="majorHAnsi" w:cstheme="majorHAnsi"/>
        </w:rPr>
        <w:t>Bronsteina</w:t>
      </w:r>
      <w:proofErr w:type="spellEnd"/>
      <w:r w:rsidRPr="00872BD9">
        <w:rPr>
          <w:rFonts w:asciiTheme="majorHAnsi" w:eastAsia="Calibri" w:hAnsiTheme="majorHAnsi" w:cstheme="majorHAnsi"/>
        </w:rPr>
        <w:t xml:space="preserve">, jest absolwentką The </w:t>
      </w:r>
      <w:proofErr w:type="spellStart"/>
      <w:r w:rsidRPr="00872BD9">
        <w:rPr>
          <w:rFonts w:asciiTheme="majorHAnsi" w:eastAsia="Calibri" w:hAnsiTheme="majorHAnsi" w:cstheme="majorHAnsi"/>
        </w:rPr>
        <w:t>Juilliard</w:t>
      </w:r>
      <w:proofErr w:type="spellEnd"/>
      <w:r w:rsidRPr="00872BD9">
        <w:rPr>
          <w:rFonts w:asciiTheme="majorHAnsi" w:eastAsia="Calibri" w:hAnsiTheme="majorHAnsi" w:cstheme="majorHAnsi"/>
        </w:rPr>
        <w:t xml:space="preserve"> School oraz Manhattan School of Music.</w:t>
      </w:r>
    </w:p>
    <w:p w14:paraId="769BB3B4" w14:textId="77777777" w:rsidR="00341888" w:rsidRPr="00872BD9" w:rsidRDefault="00341888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</w:p>
    <w:p w14:paraId="589AECFA" w14:textId="77777777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</w:rPr>
      </w:pPr>
      <w:proofErr w:type="spellStart"/>
      <w:r w:rsidRPr="00872BD9">
        <w:rPr>
          <w:rFonts w:asciiTheme="majorHAnsi" w:eastAsia="Calibri" w:hAnsiTheme="majorHAnsi" w:cstheme="majorHAnsi"/>
          <w:b/>
          <w:bCs/>
        </w:rPr>
        <w:t>Sungsic</w:t>
      </w:r>
      <w:proofErr w:type="spellEnd"/>
      <w:r w:rsidRPr="00872BD9">
        <w:rPr>
          <w:rFonts w:asciiTheme="majorHAnsi" w:eastAsia="Calibri" w:hAnsiTheme="majorHAnsi" w:cstheme="majorHAnsi"/>
          <w:b/>
          <w:bCs/>
        </w:rPr>
        <w:t xml:space="preserve"> Yang </w:t>
      </w:r>
    </w:p>
    <w:p w14:paraId="4A820624" w14:textId="008E256F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  <w:r w:rsidRPr="00872BD9">
        <w:rPr>
          <w:rFonts w:asciiTheme="majorHAnsi" w:eastAsia="Calibri" w:hAnsiTheme="majorHAnsi" w:cstheme="majorHAnsi"/>
        </w:rPr>
        <w:t xml:space="preserve">Zwycięzca Międzynarodowego Konkursu Skrzypcowego im. Carla </w:t>
      </w:r>
      <w:proofErr w:type="spellStart"/>
      <w:r w:rsidRPr="00872BD9">
        <w:rPr>
          <w:rFonts w:asciiTheme="majorHAnsi" w:eastAsia="Calibri" w:hAnsiTheme="majorHAnsi" w:cstheme="majorHAnsi"/>
        </w:rPr>
        <w:t>Flescha</w:t>
      </w:r>
      <w:proofErr w:type="spellEnd"/>
      <w:r w:rsidRPr="00872BD9">
        <w:rPr>
          <w:rFonts w:asciiTheme="majorHAnsi" w:eastAsia="Calibri" w:hAnsiTheme="majorHAnsi" w:cstheme="majorHAnsi"/>
        </w:rPr>
        <w:t xml:space="preserve"> w Londynie (1988) oraz laureat konkursów im. </w:t>
      </w:r>
      <w:proofErr w:type="spellStart"/>
      <w:r w:rsidRPr="00872BD9">
        <w:rPr>
          <w:rFonts w:asciiTheme="majorHAnsi" w:eastAsia="Calibri" w:hAnsiTheme="majorHAnsi" w:cstheme="majorHAnsi"/>
        </w:rPr>
        <w:t>Long</w:t>
      </w:r>
      <w:proofErr w:type="spellEnd"/>
      <w:r w:rsidRPr="00872BD9">
        <w:rPr>
          <w:rFonts w:asciiTheme="majorHAnsi" w:eastAsia="Calibri" w:hAnsiTheme="majorHAnsi" w:cstheme="majorHAnsi"/>
        </w:rPr>
        <w:t xml:space="preserve">-Thibaud, Paganiniego, w Indianapolis i im. </w:t>
      </w:r>
      <w:proofErr w:type="spellStart"/>
      <w:r w:rsidRPr="00872BD9">
        <w:rPr>
          <w:rFonts w:asciiTheme="majorHAnsi" w:eastAsia="Calibri" w:hAnsiTheme="majorHAnsi" w:cstheme="majorHAnsi"/>
        </w:rPr>
        <w:t>Rodolfo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Lipizera</w:t>
      </w:r>
      <w:proofErr w:type="spellEnd"/>
      <w:r w:rsidRPr="00872BD9">
        <w:rPr>
          <w:rFonts w:asciiTheme="majorHAnsi" w:eastAsia="Calibri" w:hAnsiTheme="majorHAnsi" w:cstheme="majorHAnsi"/>
        </w:rPr>
        <w:t xml:space="preserve">. Jako solista występował </w:t>
      </w:r>
      <w:r w:rsidR="000D75B2">
        <w:rPr>
          <w:rFonts w:asciiTheme="majorHAnsi" w:eastAsia="Calibri" w:hAnsiTheme="majorHAnsi" w:cstheme="majorHAnsi"/>
        </w:rPr>
        <w:br/>
      </w:r>
      <w:r w:rsidRPr="00872BD9">
        <w:rPr>
          <w:rFonts w:asciiTheme="majorHAnsi" w:eastAsia="Calibri" w:hAnsiTheme="majorHAnsi" w:cstheme="majorHAnsi"/>
        </w:rPr>
        <w:t xml:space="preserve">z renomowanymi orkiestrami, m.in. </w:t>
      </w:r>
      <w:proofErr w:type="spellStart"/>
      <w:r w:rsidRPr="00872BD9">
        <w:rPr>
          <w:rFonts w:asciiTheme="majorHAnsi" w:eastAsia="Calibri" w:hAnsiTheme="majorHAnsi" w:cstheme="majorHAnsi"/>
        </w:rPr>
        <w:t>Orchestre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National</w:t>
      </w:r>
      <w:proofErr w:type="spellEnd"/>
      <w:r w:rsidRPr="00872BD9">
        <w:rPr>
          <w:rFonts w:asciiTheme="majorHAnsi" w:eastAsia="Calibri" w:hAnsiTheme="majorHAnsi" w:cstheme="majorHAnsi"/>
        </w:rPr>
        <w:t xml:space="preserve"> de France pod batutą </w:t>
      </w:r>
      <w:proofErr w:type="spellStart"/>
      <w:r w:rsidRPr="00872BD9">
        <w:rPr>
          <w:rFonts w:asciiTheme="majorHAnsi" w:eastAsia="Calibri" w:hAnsiTheme="majorHAnsi" w:cstheme="majorHAnsi"/>
        </w:rPr>
        <w:t>Lorina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Maazela</w:t>
      </w:r>
      <w:proofErr w:type="spellEnd"/>
      <w:r w:rsidRPr="00872BD9">
        <w:rPr>
          <w:rFonts w:asciiTheme="majorHAnsi" w:eastAsia="Calibri" w:hAnsiTheme="majorHAnsi" w:cstheme="majorHAnsi"/>
        </w:rPr>
        <w:t xml:space="preserve">, </w:t>
      </w:r>
      <w:proofErr w:type="spellStart"/>
      <w:r w:rsidRPr="00872BD9">
        <w:rPr>
          <w:rFonts w:asciiTheme="majorHAnsi" w:eastAsia="Calibri" w:hAnsiTheme="majorHAnsi" w:cstheme="majorHAnsi"/>
        </w:rPr>
        <w:t>Royal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Philharmonic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Orchestra</w:t>
      </w:r>
      <w:proofErr w:type="spellEnd"/>
      <w:r w:rsidRPr="00872BD9">
        <w:rPr>
          <w:rFonts w:asciiTheme="majorHAnsi" w:eastAsia="Calibri" w:hAnsiTheme="majorHAnsi" w:cstheme="majorHAnsi"/>
        </w:rPr>
        <w:t xml:space="preserve"> pod dyrekcją Yehudiego Menuhina czy BBC Symphony </w:t>
      </w:r>
      <w:proofErr w:type="spellStart"/>
      <w:r w:rsidRPr="00872BD9">
        <w:rPr>
          <w:rFonts w:asciiTheme="majorHAnsi" w:eastAsia="Calibri" w:hAnsiTheme="majorHAnsi" w:cstheme="majorHAnsi"/>
        </w:rPr>
        <w:t>Orchestra</w:t>
      </w:r>
      <w:proofErr w:type="spellEnd"/>
      <w:r w:rsidRPr="00872BD9">
        <w:rPr>
          <w:rFonts w:asciiTheme="majorHAnsi" w:eastAsia="Calibri" w:hAnsiTheme="majorHAnsi" w:cstheme="majorHAnsi"/>
        </w:rPr>
        <w:t xml:space="preserve">. Dla Sony </w:t>
      </w:r>
      <w:proofErr w:type="spellStart"/>
      <w:r w:rsidRPr="00872BD9">
        <w:rPr>
          <w:rFonts w:asciiTheme="majorHAnsi" w:eastAsia="Calibri" w:hAnsiTheme="majorHAnsi" w:cstheme="majorHAnsi"/>
        </w:rPr>
        <w:t>Classical</w:t>
      </w:r>
      <w:proofErr w:type="spellEnd"/>
      <w:r w:rsidRPr="00872BD9">
        <w:rPr>
          <w:rFonts w:asciiTheme="majorHAnsi" w:eastAsia="Calibri" w:hAnsiTheme="majorHAnsi" w:cstheme="majorHAnsi"/>
        </w:rPr>
        <w:t xml:space="preserve"> nagrał koncerty skrzypcowe Brahmsa, Sibeliusa, Czajkowskiego i Mendelssohna. Regularnie zasiada w jury międzynarodowych konkursów muzycznych, m.in. im. </w:t>
      </w:r>
      <w:proofErr w:type="spellStart"/>
      <w:r w:rsidRPr="00872BD9">
        <w:rPr>
          <w:rFonts w:asciiTheme="majorHAnsi" w:eastAsia="Calibri" w:hAnsiTheme="majorHAnsi" w:cstheme="majorHAnsi"/>
        </w:rPr>
        <w:t>Long</w:t>
      </w:r>
      <w:proofErr w:type="spellEnd"/>
      <w:r w:rsidRPr="00872BD9">
        <w:rPr>
          <w:rFonts w:asciiTheme="majorHAnsi" w:eastAsia="Calibri" w:hAnsiTheme="majorHAnsi" w:cstheme="majorHAnsi"/>
        </w:rPr>
        <w:t xml:space="preserve">-Thibaud i Paganiniego. Jest absolwentem </w:t>
      </w:r>
      <w:proofErr w:type="spellStart"/>
      <w:r w:rsidRPr="00872BD9">
        <w:rPr>
          <w:rFonts w:asciiTheme="majorHAnsi" w:eastAsia="Calibri" w:hAnsiTheme="majorHAnsi" w:cstheme="majorHAnsi"/>
        </w:rPr>
        <w:t>Conservatoire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National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Supérieur</w:t>
      </w:r>
      <w:proofErr w:type="spellEnd"/>
      <w:r w:rsidRPr="00872BD9">
        <w:rPr>
          <w:rFonts w:asciiTheme="majorHAnsi" w:eastAsia="Calibri" w:hAnsiTheme="majorHAnsi" w:cstheme="majorHAnsi"/>
        </w:rPr>
        <w:t xml:space="preserve"> de </w:t>
      </w:r>
      <w:proofErr w:type="spellStart"/>
      <w:r w:rsidRPr="00872BD9">
        <w:rPr>
          <w:rFonts w:asciiTheme="majorHAnsi" w:eastAsia="Calibri" w:hAnsiTheme="majorHAnsi" w:cstheme="majorHAnsi"/>
        </w:rPr>
        <w:t>Musique</w:t>
      </w:r>
      <w:proofErr w:type="spellEnd"/>
      <w:r w:rsidRPr="00872BD9">
        <w:rPr>
          <w:rFonts w:asciiTheme="majorHAnsi" w:eastAsia="Calibri" w:hAnsiTheme="majorHAnsi" w:cstheme="majorHAnsi"/>
        </w:rPr>
        <w:t xml:space="preserve"> de Paris. Obecnie pełni funkcję dyrektora muzycznego Erato Ensemble oraz dziekana </w:t>
      </w:r>
      <w:proofErr w:type="spellStart"/>
      <w:r w:rsidRPr="00872BD9">
        <w:rPr>
          <w:rFonts w:asciiTheme="majorHAnsi" w:eastAsia="Calibri" w:hAnsiTheme="majorHAnsi" w:cstheme="majorHAnsi"/>
        </w:rPr>
        <w:t>Seoul</w:t>
      </w:r>
      <w:proofErr w:type="spellEnd"/>
      <w:r w:rsidRPr="00872BD9">
        <w:rPr>
          <w:rFonts w:asciiTheme="majorHAnsi" w:eastAsia="Calibri" w:hAnsiTheme="majorHAnsi" w:cstheme="majorHAnsi"/>
        </w:rPr>
        <w:t xml:space="preserve"> Central Music </w:t>
      </w:r>
      <w:proofErr w:type="spellStart"/>
      <w:r w:rsidRPr="00872BD9">
        <w:rPr>
          <w:rFonts w:asciiTheme="majorHAnsi" w:eastAsia="Calibri" w:hAnsiTheme="majorHAnsi" w:cstheme="majorHAnsi"/>
        </w:rPr>
        <w:t>Academy</w:t>
      </w:r>
      <w:proofErr w:type="spellEnd"/>
      <w:r w:rsidRPr="00872BD9">
        <w:rPr>
          <w:rFonts w:asciiTheme="majorHAnsi" w:eastAsia="Calibri" w:hAnsiTheme="majorHAnsi" w:cstheme="majorHAnsi"/>
        </w:rPr>
        <w:t xml:space="preserve">. </w:t>
      </w:r>
    </w:p>
    <w:p w14:paraId="79326C51" w14:textId="77777777" w:rsidR="00992738" w:rsidRPr="00872BD9" w:rsidRDefault="00992738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</w:p>
    <w:p w14:paraId="1E724614" w14:textId="77777777" w:rsidR="00992738" w:rsidRPr="00872BD9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b/>
          <w:bCs/>
        </w:rPr>
      </w:pPr>
      <w:r w:rsidRPr="00872BD9">
        <w:rPr>
          <w:rFonts w:asciiTheme="majorHAnsi" w:eastAsia="Calibri" w:hAnsiTheme="majorHAnsi" w:cstheme="majorHAnsi"/>
          <w:b/>
          <w:bCs/>
        </w:rPr>
        <w:t xml:space="preserve">Nancy </w:t>
      </w:r>
      <w:proofErr w:type="spellStart"/>
      <w:r w:rsidRPr="00872BD9">
        <w:rPr>
          <w:rFonts w:asciiTheme="majorHAnsi" w:eastAsia="Calibri" w:hAnsiTheme="majorHAnsi" w:cstheme="majorHAnsi"/>
          <w:b/>
          <w:bCs/>
        </w:rPr>
        <w:t>Zhou</w:t>
      </w:r>
      <w:proofErr w:type="spellEnd"/>
      <w:r w:rsidRPr="00872BD9">
        <w:rPr>
          <w:rFonts w:asciiTheme="majorHAnsi" w:eastAsia="Calibri" w:hAnsiTheme="majorHAnsi" w:cstheme="majorHAnsi"/>
          <w:b/>
          <w:bCs/>
        </w:rPr>
        <w:t xml:space="preserve"> </w:t>
      </w:r>
    </w:p>
    <w:p w14:paraId="5532FC0B" w14:textId="3B2D2EFD" w:rsidR="00992738" w:rsidRDefault="0003106A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  <w:r w:rsidRPr="00872BD9">
        <w:rPr>
          <w:rFonts w:asciiTheme="majorHAnsi" w:eastAsia="Calibri" w:hAnsiTheme="majorHAnsi" w:cstheme="majorHAnsi"/>
        </w:rPr>
        <w:t xml:space="preserve">Współpracowała m.in. z Królewską Orkiestrą Filharmoniczną w Sztokholmie, Monachijską Orkiestrą Symfoniczną, Filharmonią Hong Kongu oraz Orkiestrą Symfoniczną w San Diego. Występowała na </w:t>
      </w:r>
      <w:proofErr w:type="spellStart"/>
      <w:r w:rsidRPr="00872BD9">
        <w:rPr>
          <w:rFonts w:asciiTheme="majorHAnsi" w:eastAsia="Calibri" w:hAnsiTheme="majorHAnsi" w:cstheme="majorHAnsi"/>
        </w:rPr>
        <w:t>Verbier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Festival</w:t>
      </w:r>
      <w:proofErr w:type="spellEnd"/>
      <w:r w:rsidRPr="00872BD9">
        <w:rPr>
          <w:rFonts w:asciiTheme="majorHAnsi" w:eastAsia="Calibri" w:hAnsiTheme="majorHAnsi" w:cstheme="majorHAnsi"/>
        </w:rPr>
        <w:t xml:space="preserve"> czy </w:t>
      </w:r>
      <w:proofErr w:type="spellStart"/>
      <w:r w:rsidRPr="00872BD9">
        <w:rPr>
          <w:rFonts w:asciiTheme="majorHAnsi" w:eastAsia="Calibri" w:hAnsiTheme="majorHAnsi" w:cstheme="majorHAnsi"/>
        </w:rPr>
        <w:t>Tongyeong</w:t>
      </w:r>
      <w:proofErr w:type="spellEnd"/>
      <w:r w:rsidRPr="00872BD9">
        <w:rPr>
          <w:rFonts w:asciiTheme="majorHAnsi" w:eastAsia="Calibri" w:hAnsiTheme="majorHAnsi" w:cstheme="majorHAnsi"/>
        </w:rPr>
        <w:t xml:space="preserve"> Music </w:t>
      </w:r>
      <w:proofErr w:type="spellStart"/>
      <w:r w:rsidRPr="00872BD9">
        <w:rPr>
          <w:rFonts w:asciiTheme="majorHAnsi" w:eastAsia="Calibri" w:hAnsiTheme="majorHAnsi" w:cstheme="majorHAnsi"/>
        </w:rPr>
        <w:t>Festival</w:t>
      </w:r>
      <w:proofErr w:type="spellEnd"/>
      <w:r w:rsidRPr="00872BD9">
        <w:rPr>
          <w:rFonts w:asciiTheme="majorHAnsi" w:eastAsia="Calibri" w:hAnsiTheme="majorHAnsi" w:cstheme="majorHAnsi"/>
        </w:rPr>
        <w:t xml:space="preserve">. Na letnich festiwalach prowadzi kursy mistrzowskie i warsztaty poświęcone podstawom techniki i dobrostanowi muzyków. Współpracowała m.in. z </w:t>
      </w:r>
      <w:proofErr w:type="spellStart"/>
      <w:r w:rsidRPr="00872BD9">
        <w:rPr>
          <w:rFonts w:asciiTheme="majorHAnsi" w:eastAsia="Calibri" w:hAnsiTheme="majorHAnsi" w:cstheme="majorHAnsi"/>
        </w:rPr>
        <w:t>Anne-Sophie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Mutter</w:t>
      </w:r>
      <w:proofErr w:type="spellEnd"/>
      <w:r w:rsidRPr="00872BD9">
        <w:rPr>
          <w:rFonts w:asciiTheme="majorHAnsi" w:eastAsia="Calibri" w:hAnsiTheme="majorHAnsi" w:cstheme="majorHAnsi"/>
        </w:rPr>
        <w:t xml:space="preserve">, wykonując </w:t>
      </w:r>
      <w:r w:rsidR="000D75B2">
        <w:rPr>
          <w:rFonts w:asciiTheme="majorHAnsi" w:eastAsia="Calibri" w:hAnsiTheme="majorHAnsi" w:cstheme="majorHAnsi"/>
        </w:rPr>
        <w:br/>
      </w:r>
      <w:r w:rsidRPr="00872BD9">
        <w:rPr>
          <w:rFonts w:asciiTheme="majorHAnsi" w:eastAsia="Calibri" w:hAnsiTheme="majorHAnsi" w:cstheme="majorHAnsi"/>
        </w:rPr>
        <w:t xml:space="preserve">w </w:t>
      </w:r>
      <w:proofErr w:type="spellStart"/>
      <w:r w:rsidRPr="00872BD9">
        <w:rPr>
          <w:rFonts w:asciiTheme="majorHAnsi" w:eastAsia="Calibri" w:hAnsiTheme="majorHAnsi" w:cstheme="majorHAnsi"/>
        </w:rPr>
        <w:t>Carnegie</w:t>
      </w:r>
      <w:proofErr w:type="spellEnd"/>
      <w:r w:rsidRPr="00872BD9">
        <w:rPr>
          <w:rFonts w:asciiTheme="majorHAnsi" w:eastAsia="Calibri" w:hAnsiTheme="majorHAnsi" w:cstheme="majorHAnsi"/>
        </w:rPr>
        <w:t xml:space="preserve"> Hall amerykańską premierę „Gran </w:t>
      </w:r>
      <w:proofErr w:type="spellStart"/>
      <w:r w:rsidRPr="00872BD9">
        <w:rPr>
          <w:rFonts w:asciiTheme="majorHAnsi" w:eastAsia="Calibri" w:hAnsiTheme="majorHAnsi" w:cstheme="majorHAnsi"/>
        </w:rPr>
        <w:t>Cadenza</w:t>
      </w:r>
      <w:proofErr w:type="spellEnd"/>
      <w:r w:rsidRPr="00872BD9">
        <w:rPr>
          <w:rFonts w:asciiTheme="majorHAnsi" w:eastAsia="Calibri" w:hAnsiTheme="majorHAnsi" w:cstheme="majorHAnsi"/>
        </w:rPr>
        <w:t xml:space="preserve">” </w:t>
      </w:r>
      <w:proofErr w:type="spellStart"/>
      <w:r w:rsidRPr="00872BD9">
        <w:rPr>
          <w:rFonts w:asciiTheme="majorHAnsi" w:eastAsia="Calibri" w:hAnsiTheme="majorHAnsi" w:cstheme="majorHAnsi"/>
        </w:rPr>
        <w:t>Unsuk</w:t>
      </w:r>
      <w:proofErr w:type="spellEnd"/>
      <w:r w:rsidRPr="00872BD9">
        <w:rPr>
          <w:rFonts w:asciiTheme="majorHAnsi" w:eastAsia="Calibri" w:hAnsiTheme="majorHAnsi" w:cstheme="majorHAnsi"/>
        </w:rPr>
        <w:t xml:space="preserve"> Chin. Wraz z Vivian </w:t>
      </w:r>
      <w:proofErr w:type="spellStart"/>
      <w:r w:rsidRPr="00872BD9">
        <w:rPr>
          <w:rFonts w:asciiTheme="majorHAnsi" w:eastAsia="Calibri" w:hAnsiTheme="majorHAnsi" w:cstheme="majorHAnsi"/>
        </w:rPr>
        <w:t>Fung</w:t>
      </w:r>
      <w:proofErr w:type="spellEnd"/>
      <w:r w:rsidRPr="00872BD9">
        <w:rPr>
          <w:rFonts w:asciiTheme="majorHAnsi" w:eastAsia="Calibri" w:hAnsiTheme="majorHAnsi" w:cstheme="majorHAnsi"/>
        </w:rPr>
        <w:t xml:space="preserve"> wybrała się na wyprawę badawczą do </w:t>
      </w:r>
      <w:proofErr w:type="spellStart"/>
      <w:r w:rsidRPr="00872BD9">
        <w:rPr>
          <w:rFonts w:asciiTheme="majorHAnsi" w:eastAsia="Calibri" w:hAnsiTheme="majorHAnsi" w:cstheme="majorHAnsi"/>
        </w:rPr>
        <w:t>Zhexiang</w:t>
      </w:r>
      <w:proofErr w:type="spellEnd"/>
      <w:r w:rsidRPr="00872BD9">
        <w:rPr>
          <w:rFonts w:asciiTheme="majorHAnsi" w:eastAsia="Calibri" w:hAnsiTheme="majorHAnsi" w:cstheme="majorHAnsi"/>
        </w:rPr>
        <w:t xml:space="preserve"> w Chinach – rodzinnej wsi jej matki, będącej przed laty profesjonalną tancerką ludową. Owocem tej podróży jest utwór na skrzypce i elektronikę, który bada przenikanie się muzyki jako siły kulturowej </w:t>
      </w:r>
      <w:r w:rsidR="000D75B2">
        <w:rPr>
          <w:rFonts w:asciiTheme="majorHAnsi" w:eastAsia="Calibri" w:hAnsiTheme="majorHAnsi" w:cstheme="majorHAnsi"/>
        </w:rPr>
        <w:br/>
      </w:r>
      <w:r w:rsidRPr="00872BD9">
        <w:rPr>
          <w:rFonts w:asciiTheme="majorHAnsi" w:eastAsia="Calibri" w:hAnsiTheme="majorHAnsi" w:cstheme="majorHAnsi"/>
        </w:rPr>
        <w:t xml:space="preserve">z tradycją mniejszości narodowych. Debiutancki album artystki, STORIES (re)TRACED (wydany nakładem </w:t>
      </w:r>
      <w:proofErr w:type="spellStart"/>
      <w:r w:rsidRPr="00872BD9">
        <w:rPr>
          <w:rFonts w:asciiTheme="majorHAnsi" w:eastAsia="Calibri" w:hAnsiTheme="majorHAnsi" w:cstheme="majorHAnsi"/>
        </w:rPr>
        <w:t>Orchid</w:t>
      </w:r>
      <w:proofErr w:type="spellEnd"/>
      <w:r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Pr="00872BD9">
        <w:rPr>
          <w:rFonts w:asciiTheme="majorHAnsi" w:eastAsia="Calibri" w:hAnsiTheme="majorHAnsi" w:cstheme="majorHAnsi"/>
        </w:rPr>
        <w:t>Classics</w:t>
      </w:r>
      <w:proofErr w:type="spellEnd"/>
      <w:r w:rsidRPr="00872BD9">
        <w:rPr>
          <w:rFonts w:asciiTheme="majorHAnsi" w:eastAsia="Calibri" w:hAnsiTheme="majorHAnsi" w:cstheme="majorHAnsi"/>
        </w:rPr>
        <w:t xml:space="preserve">), stanowi artystyczną odpowiedź na te poszukiwania i zawiera cztery powiązane dzieła na skrzypce solo, </w:t>
      </w:r>
      <w:r w:rsidR="000D75B2">
        <w:rPr>
          <w:rFonts w:asciiTheme="majorHAnsi" w:eastAsia="Calibri" w:hAnsiTheme="majorHAnsi" w:cstheme="majorHAnsi"/>
        </w:rPr>
        <w:br/>
      </w:r>
      <w:r w:rsidRPr="00872BD9">
        <w:rPr>
          <w:rFonts w:asciiTheme="majorHAnsi" w:eastAsia="Calibri" w:hAnsiTheme="majorHAnsi" w:cstheme="majorHAnsi"/>
        </w:rPr>
        <w:t xml:space="preserve">w tym Sonatę </w:t>
      </w:r>
      <w:proofErr w:type="spellStart"/>
      <w:r w:rsidRPr="00872BD9">
        <w:rPr>
          <w:rFonts w:asciiTheme="majorHAnsi" w:eastAsia="Calibri" w:hAnsiTheme="majorHAnsi" w:cstheme="majorHAnsi"/>
        </w:rPr>
        <w:t>Béli</w:t>
      </w:r>
      <w:proofErr w:type="spellEnd"/>
      <w:r w:rsidRPr="00872BD9">
        <w:rPr>
          <w:rFonts w:asciiTheme="majorHAnsi" w:eastAsia="Calibri" w:hAnsiTheme="majorHAnsi" w:cstheme="majorHAnsi"/>
        </w:rPr>
        <w:t xml:space="preserve"> Bartóka. Studiowała u Miriam </w:t>
      </w:r>
      <w:proofErr w:type="spellStart"/>
      <w:r w:rsidRPr="00872BD9">
        <w:rPr>
          <w:rFonts w:asciiTheme="majorHAnsi" w:eastAsia="Calibri" w:hAnsiTheme="majorHAnsi" w:cstheme="majorHAnsi"/>
        </w:rPr>
        <w:t>Fr</w:t>
      </w:r>
      <w:r w:rsidR="00CB41AA" w:rsidRPr="00872BD9">
        <w:rPr>
          <w:rFonts w:asciiTheme="majorHAnsi" w:eastAsia="Calibri" w:hAnsiTheme="majorHAnsi" w:cstheme="majorHAnsi"/>
        </w:rPr>
        <w:t>ied</w:t>
      </w:r>
      <w:proofErr w:type="spellEnd"/>
      <w:r w:rsidR="00CB41AA" w:rsidRPr="00872BD9">
        <w:rPr>
          <w:rFonts w:asciiTheme="majorHAnsi" w:eastAsia="Calibri" w:hAnsiTheme="majorHAnsi" w:cstheme="majorHAnsi"/>
        </w:rPr>
        <w:t xml:space="preserve"> w New England </w:t>
      </w:r>
      <w:proofErr w:type="spellStart"/>
      <w:r w:rsidR="00CB41AA" w:rsidRPr="00872BD9">
        <w:rPr>
          <w:rFonts w:asciiTheme="majorHAnsi" w:eastAsia="Calibri" w:hAnsiTheme="majorHAnsi" w:cstheme="majorHAnsi"/>
        </w:rPr>
        <w:t>Conservatory</w:t>
      </w:r>
      <w:proofErr w:type="spellEnd"/>
      <w:r w:rsidR="00CB41AA" w:rsidRPr="00872BD9">
        <w:rPr>
          <w:rFonts w:asciiTheme="majorHAnsi" w:eastAsia="Calibri" w:hAnsiTheme="majorHAnsi" w:cstheme="majorHAnsi"/>
        </w:rPr>
        <w:t>,</w:t>
      </w:r>
      <w:r w:rsidRPr="00872BD9">
        <w:rPr>
          <w:rFonts w:asciiTheme="majorHAnsi" w:eastAsia="Calibri" w:hAnsiTheme="majorHAnsi" w:cstheme="majorHAnsi"/>
        </w:rPr>
        <w:t xml:space="preserve"> </w:t>
      </w:r>
      <w:r w:rsidR="00CB41AA" w:rsidRPr="00872BD9">
        <w:rPr>
          <w:rFonts w:asciiTheme="majorHAnsi" w:eastAsia="Calibri" w:hAnsiTheme="majorHAnsi" w:cstheme="majorHAnsi"/>
        </w:rPr>
        <w:t xml:space="preserve">jest związana z </w:t>
      </w:r>
      <w:proofErr w:type="spellStart"/>
      <w:r w:rsidR="00CB41AA" w:rsidRPr="00872BD9">
        <w:rPr>
          <w:rFonts w:asciiTheme="majorHAnsi" w:eastAsia="Calibri" w:hAnsiTheme="majorHAnsi" w:cstheme="majorHAnsi"/>
        </w:rPr>
        <w:t>Queen</w:t>
      </w:r>
      <w:proofErr w:type="spellEnd"/>
      <w:r w:rsidR="00CB41AA" w:rsidRPr="00872BD9">
        <w:rPr>
          <w:rFonts w:asciiTheme="majorHAnsi" w:eastAsia="Calibri" w:hAnsiTheme="majorHAnsi" w:cstheme="majorHAnsi"/>
        </w:rPr>
        <w:t xml:space="preserve"> </w:t>
      </w:r>
      <w:proofErr w:type="spellStart"/>
      <w:r w:rsidR="00CB41AA" w:rsidRPr="00872BD9">
        <w:rPr>
          <w:rFonts w:asciiTheme="majorHAnsi" w:eastAsia="Calibri" w:hAnsiTheme="majorHAnsi" w:cstheme="majorHAnsi"/>
        </w:rPr>
        <w:t>Elisabeth</w:t>
      </w:r>
      <w:proofErr w:type="spellEnd"/>
      <w:r w:rsidR="00CB41AA" w:rsidRPr="00872BD9">
        <w:rPr>
          <w:rFonts w:asciiTheme="majorHAnsi" w:eastAsia="Calibri" w:hAnsiTheme="majorHAnsi" w:cstheme="majorHAnsi"/>
        </w:rPr>
        <w:t xml:space="preserve"> Music </w:t>
      </w:r>
      <w:proofErr w:type="spellStart"/>
      <w:r w:rsidR="00CB41AA" w:rsidRPr="00872BD9">
        <w:rPr>
          <w:rFonts w:asciiTheme="majorHAnsi" w:eastAsia="Calibri" w:hAnsiTheme="majorHAnsi" w:cstheme="majorHAnsi"/>
        </w:rPr>
        <w:t>Chapel</w:t>
      </w:r>
      <w:proofErr w:type="spellEnd"/>
      <w:r w:rsidR="00CB41AA" w:rsidRPr="00872BD9">
        <w:rPr>
          <w:rFonts w:asciiTheme="majorHAnsi" w:eastAsia="Calibri" w:hAnsiTheme="majorHAnsi" w:cstheme="majorHAnsi"/>
        </w:rPr>
        <w:t xml:space="preserve"> jako </w:t>
      </w:r>
      <w:proofErr w:type="spellStart"/>
      <w:r w:rsidR="00CB41AA" w:rsidRPr="00872BD9">
        <w:rPr>
          <w:rFonts w:asciiTheme="majorHAnsi" w:eastAsia="Calibri" w:hAnsiTheme="majorHAnsi" w:cstheme="majorHAnsi"/>
        </w:rPr>
        <w:t>Associated</w:t>
      </w:r>
      <w:proofErr w:type="spellEnd"/>
      <w:r w:rsidR="00CB41AA" w:rsidRPr="00872BD9">
        <w:rPr>
          <w:rFonts w:asciiTheme="majorHAnsi" w:eastAsia="Calibri" w:hAnsiTheme="majorHAnsi" w:cstheme="majorHAnsi"/>
        </w:rPr>
        <w:t xml:space="preserve"> Artist </w:t>
      </w:r>
      <w:r w:rsidRPr="00872BD9">
        <w:rPr>
          <w:rFonts w:asciiTheme="majorHAnsi" w:eastAsia="Calibri" w:hAnsiTheme="majorHAnsi" w:cstheme="majorHAnsi"/>
        </w:rPr>
        <w:t>oraz</w:t>
      </w:r>
      <w:r w:rsidR="00CB41AA" w:rsidRPr="00872BD9">
        <w:rPr>
          <w:rFonts w:asciiTheme="majorHAnsi" w:eastAsia="Calibri" w:hAnsiTheme="majorHAnsi" w:cstheme="majorHAnsi"/>
        </w:rPr>
        <w:t xml:space="preserve"> jest</w:t>
      </w:r>
      <w:r w:rsidRPr="00872BD9">
        <w:rPr>
          <w:rFonts w:asciiTheme="majorHAnsi" w:eastAsia="Calibri" w:hAnsiTheme="majorHAnsi" w:cstheme="majorHAnsi"/>
        </w:rPr>
        <w:t xml:space="preserve"> profesorem skrzypiec w Tianjin </w:t>
      </w:r>
      <w:proofErr w:type="spellStart"/>
      <w:r w:rsidRPr="00872BD9">
        <w:rPr>
          <w:rFonts w:asciiTheme="majorHAnsi" w:eastAsia="Calibri" w:hAnsiTheme="majorHAnsi" w:cstheme="majorHAnsi"/>
        </w:rPr>
        <w:t>Juilliard</w:t>
      </w:r>
      <w:proofErr w:type="spellEnd"/>
      <w:r w:rsidRPr="00872BD9">
        <w:rPr>
          <w:rFonts w:asciiTheme="majorHAnsi" w:eastAsia="Calibri" w:hAnsiTheme="majorHAnsi" w:cstheme="majorHAnsi"/>
        </w:rPr>
        <w:t xml:space="preserve"> School.</w:t>
      </w:r>
    </w:p>
    <w:p w14:paraId="67AEBB94" w14:textId="77777777" w:rsidR="002C07E4" w:rsidRDefault="002C07E4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</w:rPr>
      </w:pPr>
    </w:p>
    <w:p w14:paraId="27895836" w14:textId="278C600B" w:rsidR="002C07E4" w:rsidRDefault="002C07E4" w:rsidP="002C07E4">
      <w:pPr>
        <w:spacing w:after="200" w:line="240" w:lineRule="auto"/>
        <w:ind w:left="-566" w:right="-607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www.wieniawski.</w:t>
      </w:r>
      <w:r>
        <w:rPr>
          <w:rFonts w:ascii="Calibri" w:eastAsia="Calibri" w:hAnsi="Calibri" w:cs="Calibri"/>
          <w:sz w:val="24"/>
          <w:szCs w:val="24"/>
        </w:rPr>
        <w:t>pl</w:t>
      </w:r>
      <w:r>
        <w:rPr>
          <w:rFonts w:ascii="Calibri" w:eastAsia="Calibri" w:hAnsi="Calibri" w:cs="Calibri"/>
          <w:sz w:val="24"/>
          <w:szCs w:val="24"/>
        </w:rPr>
        <w:br/>
        <w:t xml:space="preserve">@Wieniawski </w:t>
      </w:r>
      <w:proofErr w:type="spellStart"/>
      <w:r>
        <w:rPr>
          <w:rFonts w:ascii="Calibri" w:eastAsia="Calibri" w:hAnsi="Calibri" w:cs="Calibri"/>
          <w:sz w:val="24"/>
          <w:szCs w:val="24"/>
        </w:rPr>
        <w:t>Society</w:t>
      </w:r>
      <w:proofErr w:type="spellEnd"/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i/>
          <w:iCs/>
          <w:sz w:val="24"/>
          <w:szCs w:val="24"/>
        </w:rPr>
        <w:t>#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wieniawskicompetition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#wieniawski2026 #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konkurswieniawskiego</w:t>
      </w:r>
      <w:bookmarkStart w:id="6" w:name="_GoBack"/>
      <w:bookmarkEnd w:id="6"/>
      <w:proofErr w:type="spellEnd"/>
    </w:p>
    <w:p w14:paraId="355F16AD" w14:textId="77777777" w:rsidR="002C07E4" w:rsidRPr="000D75B2" w:rsidRDefault="002C07E4" w:rsidP="000D75B2">
      <w:pPr>
        <w:pBdr>
          <w:bottom w:val="none" w:sz="0" w:space="15" w:color="000000"/>
        </w:pBdr>
        <w:shd w:val="clear" w:color="auto" w:fill="FFFFFF"/>
        <w:ind w:left="-566" w:right="-607"/>
        <w:jc w:val="both"/>
        <w:rPr>
          <w:rFonts w:asciiTheme="majorHAnsi" w:eastAsia="Calibri" w:hAnsiTheme="majorHAnsi" w:cstheme="majorHAnsi"/>
          <w:color w:val="000000"/>
        </w:rPr>
      </w:pPr>
    </w:p>
    <w:sectPr w:rsidR="002C07E4" w:rsidRPr="000D75B2">
      <w:footerReference w:type="default" r:id="rId11"/>
      <w:pgSz w:w="11909" w:h="16834"/>
      <w:pgMar w:top="1275" w:right="1440" w:bottom="1440" w:left="1440" w:header="720" w:footer="720" w:gutter="0"/>
      <w:pgNumType w:start="1"/>
      <w:cols w:space="708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B72DE15" w15:done="0"/>
  <w15:commentEx w15:paraId="79286C52" w15:done="0"/>
  <w15:commentEx w15:paraId="671E5866" w15:done="0"/>
  <w15:commentEx w15:paraId="7BD8F4F1" w15:done="0"/>
  <w15:commentEx w15:paraId="19C02E23" w15:done="0"/>
  <w15:commentEx w15:paraId="6D62DEF1" w15:done="0"/>
  <w15:commentEx w15:paraId="6479AF1F" w15:done="0"/>
  <w15:commentEx w15:paraId="51946CAF" w15:done="0"/>
  <w15:commentEx w15:paraId="67FBA5C2" w15:done="0"/>
  <w15:commentEx w15:paraId="481B0FF6" w15:paraIdParent="67FBA5C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5B96B948" w16cex:dateUtc="2026-09-06T12:12:00Z"/>
  <w16cex:commentExtensible w16cex:durableId="61039EB6" w16cex:dateUtc="2026-09-06T12:16:00Z"/>
  <w16cex:commentExtensible w16cex:durableId="5118F212" w16cex:dateUtc="2026-09-06T12:15:00Z"/>
  <w16cex:commentExtensible w16cex:durableId="27730EEB" w16cex:dateUtc="2026-09-06T12:53:00Z"/>
  <w16cex:commentExtensible w16cex:durableId="3C83E4FC" w16cex:dateUtc="2026-09-06T12:55:00Z"/>
  <w16cex:commentExtensible w16cex:durableId="172F72A8" w16cex:dateUtc="2026-09-06T12:24:00Z"/>
  <w16cex:commentExtensible w16cex:durableId="3195D8D9" w16cex:dateUtc="2026-09-06T12:24:00Z"/>
  <w16cex:commentExtensible w16cex:durableId="1406D041" w16cex:dateUtc="2026-09-06T12:25:00Z"/>
  <w16cex:commentExtensible w16cex:durableId="1DC4BFB1" w16cex:dateUtc="2026-09-06T12:04:00Z"/>
  <w16cex:commentExtensible w16cex:durableId="79F4D206" w16cex:dateUtc="2026-09-06T12:26:00Z"/>
  <w16cex:commentExtensible w16cex:durableId="3ECD8DE4" w16cex:dateUtc="2026-09-06T12:33:00Z"/>
  <w16cex:commentExtensible w16cex:durableId="2E5873B5" w16cex:dateUtc="2026-09-06T12:33:00Z"/>
  <w16cex:commentExtensible w16cex:durableId="1E035D76" w16cex:dateUtc="2026-09-06T12:57:00Z"/>
  <w16cex:commentExtensible w16cex:durableId="204F0D8F" w16cex:dateUtc="2026-09-06T12:38:00Z"/>
  <w16cex:commentExtensible w16cex:durableId="577732DF" w16cex:dateUtc="2026-09-06T12:43:00Z"/>
  <w16cex:commentExtensible w16cex:durableId="74508767" w16cex:dateUtc="2026-09-06T12:43:00Z"/>
  <w16cex:commentExtensible w16cex:durableId="1D39851B" w16cex:dateUtc="2026-09-06T12:44:00Z"/>
  <w16cex:commentExtensible w16cex:durableId="7EC5A993" w16cex:dateUtc="2026-09-06T12:46:00Z"/>
  <w16cex:commentExtensible w16cex:durableId="44EBD04F" w16cex:dateUtc="2026-09-06T13:01:00Z"/>
  <w16cex:commentExtensible w16cex:durableId="09C7B18C" w16cex:dateUtc="2026-09-06T13:02:00Z"/>
  <w16cex:commentExtensible w16cex:durableId="69C9361E" w16cex:dateUtc="2026-09-06T12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04E0970F" w16cid:durableId="5B96B948"/>
  <w16cid:commentId w16cid:paraId="4C284416" w16cid:durableId="61039EB6"/>
  <w16cid:commentId w16cid:paraId="12A3E811" w16cid:durableId="5118F212"/>
  <w16cid:commentId w16cid:paraId="24E3ED0C" w16cid:durableId="27730EEB"/>
  <w16cid:commentId w16cid:paraId="7342917A" w16cid:durableId="3C83E4FC"/>
  <w16cid:commentId w16cid:paraId="4B72DE15" w16cid:durableId="172F72A8"/>
  <w16cid:commentId w16cid:paraId="793F5204" w16cid:durableId="3195D8D9"/>
  <w16cid:commentId w16cid:paraId="06FB408E" w16cid:durableId="1406D041"/>
  <w16cid:commentId w16cid:paraId="2425968E" w16cid:durableId="1DC4BFB1"/>
  <w16cid:commentId w16cid:paraId="7E27A9BC" w16cid:durableId="79F4D206"/>
  <w16cid:commentId w16cid:paraId="7A8B0C4C" w16cid:durableId="3ECD8DE4"/>
  <w16cid:commentId w16cid:paraId="30B3A0DB" w16cid:durableId="2E5873B5"/>
  <w16cid:commentId w16cid:paraId="77368EA0" w16cid:durableId="1E035D76"/>
  <w16cid:commentId w16cid:paraId="5E85050E" w16cid:durableId="204F0D8F"/>
  <w16cid:commentId w16cid:paraId="3970D1C2" w16cid:durableId="577732DF"/>
  <w16cid:commentId w16cid:paraId="352A8DBE" w16cid:durableId="74508767"/>
  <w16cid:commentId w16cid:paraId="7D60289A" w16cid:durableId="1D39851B"/>
  <w16cid:commentId w16cid:paraId="65012CD1" w16cid:durableId="7EC5A993"/>
  <w16cid:commentId w16cid:paraId="4E5773CB" w16cid:durableId="44EBD04F"/>
  <w16cid:commentId w16cid:paraId="6D62DEF1" w16cid:durableId="09C7B18C"/>
  <w16cid:commentId w16cid:paraId="51946CAF" w16cid:durableId="69C9361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EF9CC" w14:textId="77777777" w:rsidR="00E15FAC" w:rsidRDefault="00E15FAC">
      <w:pPr>
        <w:spacing w:line="240" w:lineRule="auto"/>
      </w:pPr>
      <w:r>
        <w:separator/>
      </w:r>
    </w:p>
  </w:endnote>
  <w:endnote w:type="continuationSeparator" w:id="0">
    <w:p w14:paraId="1B6222C0" w14:textId="77777777" w:rsidR="00E15FAC" w:rsidRDefault="00E15F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E06D324-E2E1-46AF-B428-1A15177DD3B1}"/>
    <w:embedBold r:id="rId2" w:fontKey="{84119BB5-F3E6-455F-B846-2C629E25638D}"/>
    <w:embedItalic r:id="rId3" w:fontKey="{2406CB54-4348-420F-8B4B-3FB0278C0348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9DDC1D05-5FF4-4487-BE53-C8DA7E81B1FF}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DF3793A1-6559-42E6-A53D-DC36E330831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FE5BBDA0-D1D9-4D79-9142-C4E6BFC9F3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8CD6D3" w14:textId="77777777" w:rsidR="00992738" w:rsidRDefault="0099273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3FBB66" w14:textId="77777777" w:rsidR="00E15FAC" w:rsidRDefault="00E15FAC">
      <w:pPr>
        <w:spacing w:line="240" w:lineRule="auto"/>
      </w:pPr>
      <w:r>
        <w:separator/>
      </w:r>
    </w:p>
  </w:footnote>
  <w:footnote w:type="continuationSeparator" w:id="0">
    <w:p w14:paraId="7F0BCF3B" w14:textId="77777777" w:rsidR="00E15FAC" w:rsidRDefault="00E15F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1FEF"/>
    <w:multiLevelType w:val="multilevel"/>
    <w:tmpl w:val="B4B2BF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50756A8D"/>
    <w:multiLevelType w:val="multilevel"/>
    <w:tmpl w:val="CE1C9D6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rolina Kaźmierczak">
    <w15:presenceInfo w15:providerId="None" w15:userId="Karolina Kaźmierczak"/>
  </w15:person>
  <w15:person w15:author="Karolina Kaźmierczak [2]">
    <w15:presenceInfo w15:providerId="AD" w15:userId="S::microsoft@wieniawskisociety.onmicrosoft.com::39a920ce-147a-4fe3-a40c-576b98bf82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92738"/>
    <w:rsid w:val="0003106A"/>
    <w:rsid w:val="000B4BEE"/>
    <w:rsid w:val="000D75B2"/>
    <w:rsid w:val="00102508"/>
    <w:rsid w:val="001E794E"/>
    <w:rsid w:val="001F2312"/>
    <w:rsid w:val="00201964"/>
    <w:rsid w:val="002228E4"/>
    <w:rsid w:val="00264310"/>
    <w:rsid w:val="002A4408"/>
    <w:rsid w:val="002C07E4"/>
    <w:rsid w:val="002C6EA4"/>
    <w:rsid w:val="00341888"/>
    <w:rsid w:val="003D42F3"/>
    <w:rsid w:val="004A25A3"/>
    <w:rsid w:val="004A355B"/>
    <w:rsid w:val="004B1C8F"/>
    <w:rsid w:val="006C22BE"/>
    <w:rsid w:val="006E7EC9"/>
    <w:rsid w:val="006F15E2"/>
    <w:rsid w:val="00721FE9"/>
    <w:rsid w:val="00732300"/>
    <w:rsid w:val="00744D40"/>
    <w:rsid w:val="007454EA"/>
    <w:rsid w:val="008111FE"/>
    <w:rsid w:val="00872BD9"/>
    <w:rsid w:val="00946E41"/>
    <w:rsid w:val="009511AC"/>
    <w:rsid w:val="00992738"/>
    <w:rsid w:val="009E5B99"/>
    <w:rsid w:val="00A0675C"/>
    <w:rsid w:val="00A06EE9"/>
    <w:rsid w:val="00A80DC9"/>
    <w:rsid w:val="00AD5B6A"/>
    <w:rsid w:val="00C549DB"/>
    <w:rsid w:val="00CB41AA"/>
    <w:rsid w:val="00CC44EE"/>
    <w:rsid w:val="00D00EAE"/>
    <w:rsid w:val="00D06FC2"/>
    <w:rsid w:val="00D956EB"/>
    <w:rsid w:val="00DC429C"/>
    <w:rsid w:val="00E15FAC"/>
    <w:rsid w:val="00E336BC"/>
    <w:rsid w:val="00E83752"/>
    <w:rsid w:val="00ED499E"/>
    <w:rsid w:val="00F343AF"/>
    <w:rsid w:val="00F701C0"/>
    <w:rsid w:val="00F86D6E"/>
    <w:rsid w:val="00FA3D31"/>
    <w:rsid w:val="00FB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9CE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Nagwek7">
    <w:name w:val="heading 7"/>
    <w:link w:val="Nagwek7Znak"/>
    <w:uiPriority w:val="9"/>
    <w:unhideWhenUsed/>
    <w:qFormat/>
    <w:rsid w:val="0035395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link w:val="Nagwek8Znak"/>
    <w:uiPriority w:val="9"/>
    <w:unhideWhenUsed/>
    <w:qFormat/>
    <w:rsid w:val="006F647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link w:val="Nagwek9Znak"/>
    <w:uiPriority w:val="9"/>
    <w:unhideWhenUsed/>
    <w:qFormat/>
    <w:rsid w:val="006F647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b/>
      <w:iCs/>
      <w:color w:val="000000" w:themeColor="text1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dymka">
    <w:name w:val="Balloon Text"/>
    <w:link w:val="TekstdymkaZnak"/>
    <w:uiPriority w:val="99"/>
    <w:semiHidden/>
    <w:unhideWhenUsed/>
    <w:rsid w:val="005418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188B"/>
    <w:rPr>
      <w:rFonts w:ascii="Tahoma" w:hAnsi="Tahoma" w:cs="Tahoma"/>
      <w:sz w:val="16"/>
      <w:szCs w:val="16"/>
    </w:rPr>
  </w:style>
  <w:style w:type="paragraph" w:styleId="Nagwekspisutreci">
    <w:name w:val="TOC Heading"/>
    <w:uiPriority w:val="39"/>
    <w:unhideWhenUsed/>
    <w:qFormat/>
    <w:rsid w:val="006F6473"/>
    <w:pPr>
      <w:spacing w:before="480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8"/>
      <w:lang w:val="pl-PL"/>
    </w:rPr>
  </w:style>
  <w:style w:type="paragraph" w:styleId="Spistreci1">
    <w:name w:val="toc 1"/>
    <w:autoRedefine/>
    <w:uiPriority w:val="39"/>
    <w:unhideWhenUsed/>
    <w:rsid w:val="006F6473"/>
    <w:pPr>
      <w:spacing w:after="100"/>
    </w:pPr>
    <w:rPr>
      <w:rFonts w:asciiTheme="majorHAnsi" w:hAnsiTheme="majorHAnsi"/>
      <w:sz w:val="24"/>
    </w:rPr>
  </w:style>
  <w:style w:type="character" w:styleId="Hipercze">
    <w:name w:val="Hyperlink"/>
    <w:basedOn w:val="Domylnaczcionkaakapitu"/>
    <w:uiPriority w:val="99"/>
    <w:unhideWhenUsed/>
    <w:rsid w:val="0054188B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rsid w:val="003F52D7"/>
    <w:rPr>
      <w:sz w:val="40"/>
      <w:szCs w:val="40"/>
    </w:rPr>
  </w:style>
  <w:style w:type="character" w:customStyle="1" w:styleId="Nagwek7Znak">
    <w:name w:val="Nagłówek 7 Znak"/>
    <w:basedOn w:val="Domylnaczcionkaakapitu"/>
    <w:link w:val="Nagwek7"/>
    <w:uiPriority w:val="9"/>
    <w:rsid w:val="0035395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6F647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6F6473"/>
    <w:rPr>
      <w:rFonts w:asciiTheme="majorHAnsi" w:eastAsiaTheme="majorEastAsia" w:hAnsiTheme="majorHAnsi" w:cstheme="majorBidi"/>
      <w:b/>
      <w:iCs/>
      <w:color w:val="000000" w:themeColor="text1"/>
      <w:sz w:val="24"/>
      <w:szCs w:val="20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podstawowy">
    <w:name w:val="Body Text"/>
    <w:basedOn w:val="Normalny"/>
    <w:link w:val="TekstpodstawowyZnak"/>
    <w:rsid w:val="007454EA"/>
    <w:pPr>
      <w:suppressAutoHyphens/>
      <w:spacing w:after="140"/>
    </w:pPr>
    <w:rPr>
      <w:rFonts w:ascii="Liberation Serif" w:eastAsia="NSimSun" w:hAnsi="Liberation Serif" w:cs="Lucida Sans"/>
      <w:kern w:val="2"/>
      <w:sz w:val="24"/>
      <w:szCs w:val="24"/>
      <w:lang w:val="pl-PL"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7454EA"/>
    <w:rPr>
      <w:rFonts w:ascii="Liberation Serif" w:eastAsia="NSimSun" w:hAnsi="Liberation Serif" w:cs="Lucida Sans"/>
      <w:kern w:val="2"/>
      <w:sz w:val="24"/>
      <w:szCs w:val="24"/>
      <w:lang w:val="pl-PL" w:eastAsia="zh-CN" w:bidi="hi-IN"/>
    </w:rPr>
  </w:style>
  <w:style w:type="paragraph" w:styleId="Poprawka">
    <w:name w:val="Revision"/>
    <w:hidden/>
    <w:uiPriority w:val="99"/>
    <w:semiHidden/>
    <w:rsid w:val="002C6EA4"/>
    <w:pPr>
      <w:spacing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C6E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6E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6E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E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6EA4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C6EA4"/>
    <w:rPr>
      <w:b/>
      <w:bCs/>
    </w:rPr>
  </w:style>
  <w:style w:type="character" w:styleId="Uwydatnienie">
    <w:name w:val="Emphasis"/>
    <w:basedOn w:val="Domylnaczcionkaakapitu"/>
    <w:uiPriority w:val="20"/>
    <w:qFormat/>
    <w:rsid w:val="002C6EA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Nagwek7">
    <w:name w:val="heading 7"/>
    <w:link w:val="Nagwek7Znak"/>
    <w:uiPriority w:val="9"/>
    <w:unhideWhenUsed/>
    <w:qFormat/>
    <w:rsid w:val="0035395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link w:val="Nagwek8Znak"/>
    <w:uiPriority w:val="9"/>
    <w:unhideWhenUsed/>
    <w:qFormat/>
    <w:rsid w:val="006F647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link w:val="Nagwek9Znak"/>
    <w:uiPriority w:val="9"/>
    <w:unhideWhenUsed/>
    <w:qFormat/>
    <w:rsid w:val="006F647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b/>
      <w:iCs/>
      <w:color w:val="000000" w:themeColor="text1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dymka">
    <w:name w:val="Balloon Text"/>
    <w:link w:val="TekstdymkaZnak"/>
    <w:uiPriority w:val="99"/>
    <w:semiHidden/>
    <w:unhideWhenUsed/>
    <w:rsid w:val="005418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188B"/>
    <w:rPr>
      <w:rFonts w:ascii="Tahoma" w:hAnsi="Tahoma" w:cs="Tahoma"/>
      <w:sz w:val="16"/>
      <w:szCs w:val="16"/>
    </w:rPr>
  </w:style>
  <w:style w:type="paragraph" w:styleId="Nagwekspisutreci">
    <w:name w:val="TOC Heading"/>
    <w:uiPriority w:val="39"/>
    <w:unhideWhenUsed/>
    <w:qFormat/>
    <w:rsid w:val="006F6473"/>
    <w:pPr>
      <w:spacing w:before="480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8"/>
      <w:lang w:val="pl-PL"/>
    </w:rPr>
  </w:style>
  <w:style w:type="paragraph" w:styleId="Spistreci1">
    <w:name w:val="toc 1"/>
    <w:autoRedefine/>
    <w:uiPriority w:val="39"/>
    <w:unhideWhenUsed/>
    <w:rsid w:val="006F6473"/>
    <w:pPr>
      <w:spacing w:after="100"/>
    </w:pPr>
    <w:rPr>
      <w:rFonts w:asciiTheme="majorHAnsi" w:hAnsiTheme="majorHAnsi"/>
      <w:sz w:val="24"/>
    </w:rPr>
  </w:style>
  <w:style w:type="character" w:styleId="Hipercze">
    <w:name w:val="Hyperlink"/>
    <w:basedOn w:val="Domylnaczcionkaakapitu"/>
    <w:uiPriority w:val="99"/>
    <w:unhideWhenUsed/>
    <w:rsid w:val="0054188B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rsid w:val="003F52D7"/>
    <w:rPr>
      <w:sz w:val="40"/>
      <w:szCs w:val="40"/>
    </w:rPr>
  </w:style>
  <w:style w:type="character" w:customStyle="1" w:styleId="Nagwek7Znak">
    <w:name w:val="Nagłówek 7 Znak"/>
    <w:basedOn w:val="Domylnaczcionkaakapitu"/>
    <w:link w:val="Nagwek7"/>
    <w:uiPriority w:val="9"/>
    <w:rsid w:val="0035395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6F647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6F6473"/>
    <w:rPr>
      <w:rFonts w:asciiTheme="majorHAnsi" w:eastAsiaTheme="majorEastAsia" w:hAnsiTheme="majorHAnsi" w:cstheme="majorBidi"/>
      <w:b/>
      <w:iCs/>
      <w:color w:val="000000" w:themeColor="text1"/>
      <w:sz w:val="24"/>
      <w:szCs w:val="20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podstawowy">
    <w:name w:val="Body Text"/>
    <w:basedOn w:val="Normalny"/>
    <w:link w:val="TekstpodstawowyZnak"/>
    <w:rsid w:val="007454EA"/>
    <w:pPr>
      <w:suppressAutoHyphens/>
      <w:spacing w:after="140"/>
    </w:pPr>
    <w:rPr>
      <w:rFonts w:ascii="Liberation Serif" w:eastAsia="NSimSun" w:hAnsi="Liberation Serif" w:cs="Lucida Sans"/>
      <w:kern w:val="2"/>
      <w:sz w:val="24"/>
      <w:szCs w:val="24"/>
      <w:lang w:val="pl-PL"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7454EA"/>
    <w:rPr>
      <w:rFonts w:ascii="Liberation Serif" w:eastAsia="NSimSun" w:hAnsi="Liberation Serif" w:cs="Lucida Sans"/>
      <w:kern w:val="2"/>
      <w:sz w:val="24"/>
      <w:szCs w:val="24"/>
      <w:lang w:val="pl-PL" w:eastAsia="zh-CN" w:bidi="hi-IN"/>
    </w:rPr>
  </w:style>
  <w:style w:type="paragraph" w:styleId="Poprawka">
    <w:name w:val="Revision"/>
    <w:hidden/>
    <w:uiPriority w:val="99"/>
    <w:semiHidden/>
    <w:rsid w:val="002C6EA4"/>
    <w:pPr>
      <w:spacing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C6E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6E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6E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E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6EA4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C6EA4"/>
    <w:rPr>
      <w:b/>
      <w:bCs/>
    </w:rPr>
  </w:style>
  <w:style w:type="character" w:styleId="Uwydatnienie">
    <w:name w:val="Emphasis"/>
    <w:basedOn w:val="Domylnaczcionkaakapitu"/>
    <w:uiPriority w:val="20"/>
    <w:qFormat/>
    <w:rsid w:val="002C6E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38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37" Type="http://schemas.microsoft.com/office/2018/08/relationships/commentsExtensible" Target="commentsExtensible.xml"/><Relationship Id="rId5" Type="http://schemas.microsoft.com/office/2007/relationships/stylesWithEffects" Target="stylesWithEffects.xml"/><Relationship Id="rId36" Type="http://schemas.microsoft.com/office/2011/relationships/commentsExtended" Target="commentsExtended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35" Type="http://schemas.microsoft.com/office/2011/relationships/people" Target="peop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5DlN+c8gBJPCAR9FJQdWyJZkCQ==">CgMxLjAyDmgueGt1bGZ3YXJkZDRtMg5oLjYxaDc3Z3l0ZzBjcDIOaC56Z3NzeXFrdXFsOG0yDmguYjh4NjBpb3V2eTd1Mg5oLmo3OHkydzk2Z2Y5bTIOaC44dGlmbjJuNWFyZXYyDmguOGtobjN6aXFnczJhMg5oLmJjZDM2Zm54eWZwbjgAciExTjh3TmY4U0NpSDF4T01RTmg5MFYyUGNQb09OSkFtVEM=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83E6872-D7F7-4E34-BEDE-C7DA6DB19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7631</Words>
  <Characters>45786</Characters>
  <Application>Microsoft Office Word</Application>
  <DocSecurity>0</DocSecurity>
  <Lines>381</Lines>
  <Paragraphs>106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</dc:creator>
  <cp:lastModifiedBy>Martyna</cp:lastModifiedBy>
  <cp:revision>4</cp:revision>
  <cp:lastPrinted>2026-09-08T11:13:00Z</cp:lastPrinted>
  <dcterms:created xsi:type="dcterms:W3CDTF">2026-09-08T11:23:00Z</dcterms:created>
  <dcterms:modified xsi:type="dcterms:W3CDTF">2026-09-29T13:19:00Z</dcterms:modified>
</cp:coreProperties>
</file>